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278" w:rsidRDefault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6EEB">
        <w:rPr>
          <w:rFonts w:ascii="Times New Roman" w:hAnsi="Times New Roman"/>
          <w:b/>
          <w:bCs/>
          <w:color w:val="000000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25pt;height:741pt" o:ole="">
            <v:imagedata r:id="rId7" o:title=""/>
          </v:shape>
          <o:OLEObject Type="Embed" ProgID="FoxitReader.Document" ShapeID="_x0000_i1025" DrawAspect="Content" ObjectID="_1747563077" r:id="rId8"/>
        </w:object>
      </w:r>
    </w:p>
    <w:p w:rsidR="003F2278" w:rsidRDefault="003F22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56"/>
          <w:szCs w:val="56"/>
        </w:rPr>
      </w:pPr>
      <w:r>
        <w:rPr>
          <w:rFonts w:ascii="Times New Roman" w:hAnsi="Times New Roman"/>
          <w:color w:val="000000"/>
          <w:sz w:val="56"/>
          <w:szCs w:val="56"/>
        </w:rPr>
        <w:t xml:space="preserve">Программа 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56"/>
          <w:szCs w:val="56"/>
        </w:rPr>
      </w:pPr>
      <w:r>
        <w:rPr>
          <w:rFonts w:ascii="Times New Roman" w:hAnsi="Times New Roman"/>
          <w:color w:val="000000"/>
          <w:sz w:val="56"/>
          <w:szCs w:val="56"/>
        </w:rPr>
        <w:t>организации летней оздоровительной тематической площадки «Экологи»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56"/>
          <w:szCs w:val="56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Информационная карта программы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6"/>
        <w:gridCol w:w="3815"/>
        <w:gridCol w:w="5190"/>
      </w:tblGrid>
      <w:tr w:rsidR="003F2278">
        <w:tc>
          <w:tcPr>
            <w:tcW w:w="566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15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5190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Программа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экологии</w:t>
            </w:r>
          </w:p>
        </w:tc>
      </w:tr>
      <w:tr w:rsidR="003F2278">
        <w:tc>
          <w:tcPr>
            <w:tcW w:w="566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15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 программы</w:t>
            </w:r>
          </w:p>
        </w:tc>
        <w:tc>
          <w:tcPr>
            <w:tcW w:w="5190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летнего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оздоровительного отдыха учащихся с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учётом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экологической направленности</w:t>
            </w:r>
          </w:p>
        </w:tc>
      </w:tr>
      <w:tr w:rsidR="003F2278">
        <w:tc>
          <w:tcPr>
            <w:tcW w:w="566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15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5190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Экологическое воспитание. </w:t>
            </w:r>
          </w:p>
        </w:tc>
      </w:tr>
      <w:tr w:rsidR="003F2278">
        <w:tc>
          <w:tcPr>
            <w:tcW w:w="566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15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Авторы программы</w:t>
            </w:r>
          </w:p>
          <w:p w:rsidR="003F2278" w:rsidRDefault="003F2278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90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Пустовойт Е.В</w:t>
            </w:r>
          </w:p>
        </w:tc>
      </w:tr>
      <w:tr w:rsidR="003F2278">
        <w:tc>
          <w:tcPr>
            <w:tcW w:w="566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815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Муниципальное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образовательное учреждение,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представившее программу</w:t>
            </w:r>
          </w:p>
          <w:p w:rsidR="003F2278" w:rsidRDefault="003F2278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90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МБОУ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«Средняя общеобразовательная школа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с.Многоудобное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Шкотовского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муниципального района Приморского края</w:t>
            </w:r>
          </w:p>
        </w:tc>
      </w:tr>
      <w:tr w:rsidR="003F2278">
        <w:tc>
          <w:tcPr>
            <w:tcW w:w="566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815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Адрес, телефон</w:t>
            </w:r>
          </w:p>
        </w:tc>
        <w:tc>
          <w:tcPr>
            <w:tcW w:w="5190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692841 Приморский край Шкотовский район с.Многоудобное ул.Зальпе 2г тел.8(42335)35136</w:t>
            </w:r>
          </w:p>
        </w:tc>
      </w:tr>
      <w:tr w:rsidR="003F2278">
        <w:tc>
          <w:tcPr>
            <w:tcW w:w="566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815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Место реализации</w:t>
            </w:r>
          </w:p>
        </w:tc>
        <w:tc>
          <w:tcPr>
            <w:tcW w:w="5190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МОБУ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«Средняя общеобразовательная школа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с.Многоудобное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Шкотовского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ципального района Приморского края</w:t>
            </w:r>
          </w:p>
        </w:tc>
      </w:tr>
      <w:tr w:rsidR="003F2278">
        <w:tc>
          <w:tcPr>
            <w:tcW w:w="566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815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учащихся</w:t>
            </w:r>
          </w:p>
        </w:tc>
        <w:tc>
          <w:tcPr>
            <w:tcW w:w="5190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чел.</w:t>
            </w:r>
          </w:p>
          <w:p w:rsidR="003F2278" w:rsidRDefault="003F2278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F2278">
        <w:tc>
          <w:tcPr>
            <w:tcW w:w="566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815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Возраст учащихся</w:t>
            </w:r>
          </w:p>
        </w:tc>
        <w:tc>
          <w:tcPr>
            <w:tcW w:w="5190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– 11 лет</w:t>
            </w:r>
          </w:p>
        </w:tc>
      </w:tr>
      <w:tr w:rsidR="003F2278">
        <w:tc>
          <w:tcPr>
            <w:tcW w:w="566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815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5190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 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06 по 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.06.20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23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года</w:t>
            </w:r>
          </w:p>
        </w:tc>
      </w:tr>
    </w:tbl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Содержание программы: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E01325" w:rsidP="00CF6EEB">
      <w:pPr>
        <w:autoSpaceDE w:val="0"/>
        <w:autoSpaceDN w:val="0"/>
        <w:adjustRightInd w:val="0"/>
        <w:spacing w:after="3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I. Пояснительная записка……………………………………………….....</w:t>
      </w:r>
    </w:p>
    <w:p w:rsidR="003F2278" w:rsidRDefault="00E01325" w:rsidP="00CF6EEB">
      <w:pPr>
        <w:autoSpaceDE w:val="0"/>
        <w:autoSpaceDN w:val="0"/>
        <w:adjustRightInd w:val="0"/>
        <w:spacing w:after="3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II. Цель и </w:t>
      </w:r>
      <w:r>
        <w:rPr>
          <w:rFonts w:ascii="Times New Roman" w:hAnsi="Times New Roman"/>
          <w:color w:val="000000"/>
          <w:sz w:val="24"/>
          <w:szCs w:val="24"/>
        </w:rPr>
        <w:t>задачи программы……………………………………………...</w:t>
      </w:r>
    </w:p>
    <w:p w:rsidR="003F2278" w:rsidRDefault="00E01325" w:rsidP="00CF6EEB">
      <w:pPr>
        <w:autoSpaceDE w:val="0"/>
        <w:autoSpaceDN w:val="0"/>
        <w:adjustRightInd w:val="0"/>
        <w:spacing w:after="3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III. Возраст участников программы…………………………………….....</w:t>
      </w:r>
    </w:p>
    <w:p w:rsidR="003F2278" w:rsidRDefault="00E01325" w:rsidP="00CF6EEB">
      <w:pPr>
        <w:autoSpaceDE w:val="0"/>
        <w:autoSpaceDN w:val="0"/>
        <w:adjustRightInd w:val="0"/>
        <w:spacing w:after="3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IV. Срок реализации программы………………………………….............</w:t>
      </w:r>
    </w:p>
    <w:p w:rsidR="003F2278" w:rsidRDefault="00E01325" w:rsidP="00CF6EEB">
      <w:pPr>
        <w:autoSpaceDE w:val="0"/>
        <w:autoSpaceDN w:val="0"/>
        <w:adjustRightInd w:val="0"/>
        <w:spacing w:after="3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V. Формы и методы реализации программы………………………….....</w:t>
      </w:r>
    </w:p>
    <w:p w:rsidR="003F2278" w:rsidRDefault="00E01325" w:rsidP="00CF6EEB">
      <w:pPr>
        <w:autoSpaceDE w:val="0"/>
        <w:autoSpaceDN w:val="0"/>
        <w:adjustRightInd w:val="0"/>
        <w:spacing w:after="3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VI. Перечень организаторов программы……………………………........</w:t>
      </w:r>
    </w:p>
    <w:p w:rsidR="003F2278" w:rsidRDefault="00E01325" w:rsidP="00CF6EEB">
      <w:pPr>
        <w:autoSpaceDE w:val="0"/>
        <w:autoSpaceDN w:val="0"/>
        <w:adjustRightInd w:val="0"/>
        <w:spacing w:after="3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VII. Участники программы………………………........................................</w:t>
      </w:r>
    </w:p>
    <w:p w:rsidR="003F2278" w:rsidRDefault="00E01325" w:rsidP="00CF6EEB">
      <w:pPr>
        <w:autoSpaceDE w:val="0"/>
        <w:autoSpaceDN w:val="0"/>
        <w:adjustRightInd w:val="0"/>
        <w:spacing w:after="3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VIII. Принципы, используемые при планировании и проведении летней</w:t>
      </w:r>
    </w:p>
    <w:p w:rsidR="003F2278" w:rsidRDefault="00E01325" w:rsidP="00CF6EEB">
      <w:pPr>
        <w:autoSpaceDE w:val="0"/>
        <w:autoSpaceDN w:val="0"/>
        <w:adjustRightInd w:val="0"/>
        <w:spacing w:after="3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оздоровительной программы 20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>
        <w:rPr>
          <w:rFonts w:ascii="Times New Roman" w:hAnsi="Times New Roman"/>
          <w:color w:val="000000"/>
          <w:sz w:val="24"/>
          <w:szCs w:val="24"/>
        </w:rPr>
        <w:t xml:space="preserve"> года...........……………………………</w:t>
      </w:r>
    </w:p>
    <w:p w:rsidR="003F2278" w:rsidRDefault="00E01325" w:rsidP="00CF6EEB">
      <w:pPr>
        <w:autoSpaceDE w:val="0"/>
        <w:autoSpaceDN w:val="0"/>
        <w:adjustRightInd w:val="0"/>
        <w:spacing w:after="3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IX. Направления и виды деятельности………………………………………</w:t>
      </w:r>
    </w:p>
    <w:p w:rsidR="003F2278" w:rsidRDefault="00E01325" w:rsidP="00CF6EEB">
      <w:pPr>
        <w:autoSpaceDE w:val="0"/>
        <w:autoSpaceDN w:val="0"/>
        <w:adjustRightInd w:val="0"/>
        <w:spacing w:after="3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X. Меха</w:t>
      </w:r>
      <w:r>
        <w:rPr>
          <w:rFonts w:ascii="Times New Roman" w:hAnsi="Times New Roman"/>
          <w:color w:val="000000"/>
          <w:sz w:val="24"/>
          <w:szCs w:val="24"/>
        </w:rPr>
        <w:t>низм реализации программы……………………………………</w:t>
      </w:r>
    </w:p>
    <w:p w:rsidR="003F2278" w:rsidRDefault="00E01325" w:rsidP="00CF6EEB">
      <w:pPr>
        <w:autoSpaceDE w:val="0"/>
        <w:autoSpaceDN w:val="0"/>
        <w:adjustRightInd w:val="0"/>
        <w:spacing w:after="3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XI. Условия реализации программы………………………………………</w:t>
      </w:r>
    </w:p>
    <w:p w:rsidR="003F2278" w:rsidRDefault="00E01325" w:rsidP="00CF6EEB">
      <w:pPr>
        <w:autoSpaceDE w:val="0"/>
        <w:autoSpaceDN w:val="0"/>
        <w:adjustRightInd w:val="0"/>
        <w:spacing w:after="3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XII. План мероприятий по реализации программы .......................................</w:t>
      </w:r>
    </w:p>
    <w:p w:rsidR="003F2278" w:rsidRDefault="00E01325" w:rsidP="00CF6EEB">
      <w:pPr>
        <w:autoSpaceDE w:val="0"/>
        <w:autoSpaceDN w:val="0"/>
        <w:adjustRightInd w:val="0"/>
        <w:spacing w:after="3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XIII. Ожидаемые результаты…………………………………………….…...</w:t>
      </w:r>
    </w:p>
    <w:p w:rsidR="003F2278" w:rsidRDefault="00E01325" w:rsidP="00CF6EEB">
      <w:pPr>
        <w:autoSpaceDE w:val="0"/>
        <w:autoSpaceDN w:val="0"/>
        <w:adjustRightInd w:val="0"/>
        <w:spacing w:after="3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XIV. Список используемой </w:t>
      </w:r>
      <w:r>
        <w:rPr>
          <w:rFonts w:ascii="Times New Roman" w:hAnsi="Times New Roman"/>
          <w:color w:val="000000"/>
          <w:sz w:val="24"/>
          <w:szCs w:val="24"/>
        </w:rPr>
        <w:t>литературы………………………………..……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CF6EEB" w:rsidRDefault="00CF6EEB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CF6EEB" w:rsidRDefault="00CF6EEB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E01325" w:rsidP="00CF6EE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I. Пояснительная записка.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Летние каникулы составляют значительную часть свободного времени детей. Значимость летнего периода для оздоровления и воспитания детей, удовлетворения детских интересов и расширения </w:t>
      </w:r>
      <w:r>
        <w:rPr>
          <w:rFonts w:ascii="Times New Roman" w:hAnsi="Times New Roman"/>
          <w:color w:val="000000"/>
          <w:sz w:val="24"/>
          <w:szCs w:val="24"/>
        </w:rPr>
        <w:t xml:space="preserve">кругозора невозможно переоценить.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Этот период как нельзя более благоприятен для развития их творческого </w:t>
      </w:r>
      <w:r>
        <w:rPr>
          <w:rFonts w:ascii="Times New Roman" w:hAnsi="Times New Roman"/>
          <w:color w:val="000000"/>
          <w:sz w:val="24"/>
          <w:szCs w:val="24"/>
        </w:rPr>
        <w:t xml:space="preserve">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личностно-значимых сферах деятельности. 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Программа</w:t>
      </w:r>
      <w:r>
        <w:rPr>
          <w:rFonts w:ascii="Times New Roman" w:hAnsi="Times New Roman"/>
          <w:color w:val="000000"/>
          <w:sz w:val="24"/>
          <w:szCs w:val="24"/>
        </w:rPr>
        <w:t xml:space="preserve"> рассчитана на проведение летней оздоровительной кампании для учащихся М</w:t>
      </w:r>
      <w:r>
        <w:rPr>
          <w:rFonts w:ascii="Times New Roman" w:hAnsi="Times New Roman"/>
          <w:color w:val="000000"/>
          <w:sz w:val="24"/>
          <w:szCs w:val="24"/>
        </w:rPr>
        <w:t>БОУ</w:t>
      </w:r>
      <w:r>
        <w:rPr>
          <w:rFonts w:ascii="Times New Roman" w:hAnsi="Times New Roman"/>
          <w:color w:val="000000"/>
          <w:sz w:val="24"/>
          <w:szCs w:val="24"/>
        </w:rPr>
        <w:t xml:space="preserve">«Средняя общеобразовательная школа </w:t>
      </w:r>
      <w:r>
        <w:rPr>
          <w:rFonts w:ascii="Times New Roman" w:hAnsi="Times New Roman"/>
          <w:color w:val="000000"/>
          <w:sz w:val="24"/>
          <w:szCs w:val="24"/>
        </w:rPr>
        <w:t xml:space="preserve"> № 1</w:t>
      </w:r>
      <w:r>
        <w:rPr>
          <w:rFonts w:ascii="Times New Roman" w:hAnsi="Times New Roman"/>
          <w:color w:val="000000"/>
          <w:sz w:val="24"/>
          <w:szCs w:val="24"/>
        </w:rPr>
        <w:t xml:space="preserve">3 с.Многоудобное </w:t>
      </w:r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Шкотовского</w:t>
      </w:r>
      <w:r>
        <w:rPr>
          <w:rFonts w:ascii="Times New Roman" w:hAnsi="Times New Roman"/>
          <w:color w:val="000000"/>
          <w:sz w:val="24"/>
          <w:szCs w:val="24"/>
        </w:rPr>
        <w:t xml:space="preserve"> муниципального района Приморского края</w:t>
      </w:r>
      <w:r>
        <w:rPr>
          <w:rFonts w:ascii="Times New Roman" w:hAnsi="Times New Roman"/>
          <w:color w:val="000000"/>
          <w:sz w:val="24"/>
          <w:szCs w:val="24"/>
        </w:rPr>
        <w:t xml:space="preserve"> Участниками Программы являются учащиеся М</w:t>
      </w:r>
      <w:r>
        <w:rPr>
          <w:rFonts w:ascii="Times New Roman" w:hAnsi="Times New Roman"/>
          <w:color w:val="000000"/>
          <w:sz w:val="24"/>
          <w:szCs w:val="24"/>
        </w:rPr>
        <w:t>БОУ</w:t>
      </w:r>
      <w:r>
        <w:rPr>
          <w:rFonts w:ascii="Times New Roman" w:hAnsi="Times New Roman"/>
          <w:color w:val="000000"/>
          <w:sz w:val="24"/>
          <w:szCs w:val="24"/>
        </w:rPr>
        <w:t xml:space="preserve">«Средняя общеобразовательная школа </w:t>
      </w:r>
      <w:r>
        <w:rPr>
          <w:rFonts w:ascii="Times New Roman" w:hAnsi="Times New Roman"/>
          <w:color w:val="000000"/>
          <w:sz w:val="24"/>
          <w:szCs w:val="24"/>
        </w:rPr>
        <w:t xml:space="preserve"> № 1</w:t>
      </w:r>
      <w:r>
        <w:rPr>
          <w:rFonts w:ascii="Times New Roman" w:hAnsi="Times New Roman"/>
          <w:color w:val="000000"/>
          <w:sz w:val="24"/>
          <w:szCs w:val="24"/>
        </w:rPr>
        <w:t xml:space="preserve">3 с.Многоудобное </w:t>
      </w:r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 xml:space="preserve"> в</w:t>
      </w:r>
      <w:r>
        <w:rPr>
          <w:rFonts w:ascii="Times New Roman" w:hAnsi="Times New Roman"/>
          <w:color w:val="000000"/>
          <w:sz w:val="24"/>
          <w:szCs w:val="24"/>
        </w:rPr>
        <w:t xml:space="preserve"> возрасте от 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 xml:space="preserve"> до 11 лет, педагоги школы, родители, медицинские и социальные работ</w:t>
      </w:r>
      <w:r>
        <w:rPr>
          <w:rFonts w:ascii="Times New Roman" w:hAnsi="Times New Roman"/>
          <w:color w:val="000000"/>
          <w:sz w:val="24"/>
          <w:szCs w:val="24"/>
        </w:rPr>
        <w:t>ники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работники культуры. 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Программа основывается на совокупности ценностей, которые являются этическими ос</w:t>
      </w:r>
      <w:r>
        <w:rPr>
          <w:rFonts w:ascii="Times New Roman" w:hAnsi="Times New Roman"/>
          <w:color w:val="000000"/>
          <w:sz w:val="24"/>
          <w:szCs w:val="24"/>
        </w:rPr>
        <w:t xml:space="preserve">нованиями для ее реализации. Обеспечение прав и свобод личности, выполнение Конвенции о правах ребенка, общечеловеческие ценности, патриотизм, осознание себя жителем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.Многоудобное</w:t>
      </w:r>
      <w:r>
        <w:rPr>
          <w:rFonts w:ascii="Times New Roman" w:hAnsi="Times New Roman"/>
          <w:color w:val="000000"/>
          <w:sz w:val="24"/>
          <w:szCs w:val="24"/>
        </w:rPr>
        <w:t xml:space="preserve"> и хранителем её исторического и культурного наследия, природы в целом. Семь</w:t>
      </w:r>
      <w:r>
        <w:rPr>
          <w:rFonts w:ascii="Times New Roman" w:hAnsi="Times New Roman"/>
          <w:color w:val="000000"/>
          <w:sz w:val="24"/>
          <w:szCs w:val="24"/>
        </w:rPr>
        <w:t>я, здоровье, экологическое воспитание как основа жизнедеятельности - вот ценности, на которые ориентируется Программа. Занятия на спортплощадке, спортивные игры, участие в спортивных соревнованиях, физкультминутки и утренняя зарядка так проходит оздоровлен</w:t>
      </w:r>
      <w:r>
        <w:rPr>
          <w:rFonts w:ascii="Times New Roman" w:hAnsi="Times New Roman"/>
          <w:color w:val="000000"/>
          <w:sz w:val="24"/>
          <w:szCs w:val="24"/>
        </w:rPr>
        <w:t>ие учащихся школы в летний период.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II. Цель и задачи программы.</w:t>
      </w:r>
    </w:p>
    <w:p w:rsidR="003F2278" w:rsidRDefault="00E01325" w:rsidP="00CF6EEB">
      <w:pPr>
        <w:tabs>
          <w:tab w:val="left" w:pos="1843"/>
        </w:tabs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Цель:</w:t>
      </w:r>
    </w:p>
    <w:p w:rsidR="003F2278" w:rsidRDefault="00E01325" w:rsidP="00CF6EEB">
      <w:pPr>
        <w:tabs>
          <w:tab w:val="left" w:pos="1843"/>
        </w:tabs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bCs/>
          <w:color w:val="000000"/>
          <w:sz w:val="24"/>
          <w:szCs w:val="24"/>
          <w:lang w:eastAsia="ru-RU"/>
        </w:rPr>
        <w:t>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   Организация  отдыха и оздоровления учащихся в период летних каникул.</w:t>
      </w:r>
    </w:p>
    <w:p w:rsidR="003F2278" w:rsidRDefault="00E01325" w:rsidP="00CF6EEB">
      <w:pPr>
        <w:tabs>
          <w:tab w:val="left" w:pos="1843"/>
        </w:tabs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bCs/>
          <w:color w:val="000000"/>
          <w:sz w:val="24"/>
          <w:szCs w:val="24"/>
          <w:lang w:eastAsia="ru-RU"/>
        </w:rPr>
        <w:t>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    Планирование  досуга школьников летом с целью создания условий для  разностороннего развития личности  воспитанников и </w:t>
      </w: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раскрытия творческого потенциала ребёнка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3F2278" w:rsidRDefault="00E01325" w:rsidP="00CF6EEB">
      <w:pPr>
        <w:tabs>
          <w:tab w:val="left" w:pos="1843"/>
        </w:tabs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color w:val="000000"/>
          <w:spacing w:val="-1"/>
          <w:sz w:val="24"/>
          <w:szCs w:val="24"/>
          <w:lang w:eastAsia="ru-RU"/>
        </w:rPr>
        <w:t></w:t>
      </w: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 xml:space="preserve">   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Продолжение  </w:t>
      </w: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укрепления  физического, психического, интеллектуального, нравственного з</w:t>
      </w: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доровья  детей; повышение культурного уровня ребёнка.</w:t>
      </w:r>
    </w:p>
    <w:p w:rsidR="003F2278" w:rsidRDefault="00E01325" w:rsidP="00CF6EEB">
      <w:pPr>
        <w:tabs>
          <w:tab w:val="left" w:pos="1843"/>
        </w:tabs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color w:val="000000"/>
          <w:spacing w:val="-1"/>
          <w:sz w:val="24"/>
          <w:szCs w:val="24"/>
          <w:lang w:eastAsia="ru-RU"/>
        </w:rPr>
        <w:t></w:t>
      </w: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    Проведение  оздоровительных мероприятий, результатом     которых будет повышение уровня здоровья детей и   формирование  стремления к здоровому образу жизни.</w:t>
      </w:r>
    </w:p>
    <w:p w:rsidR="003F2278" w:rsidRDefault="00E01325" w:rsidP="00CF6EEB">
      <w:pPr>
        <w:tabs>
          <w:tab w:val="left" w:pos="1843"/>
        </w:tabs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3F2278" w:rsidRDefault="00E01325" w:rsidP="00CF6EEB">
      <w:pPr>
        <w:tabs>
          <w:tab w:val="left" w:pos="720"/>
          <w:tab w:val="left" w:pos="1843"/>
        </w:tabs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bCs/>
          <w:color w:val="000000"/>
          <w:sz w:val="24"/>
          <w:szCs w:val="24"/>
          <w:lang w:eastAsia="ru-RU"/>
        </w:rPr>
        <w:t>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      </w:t>
      </w: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Обеспечить занятость и о</w:t>
      </w: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храну  здоровья детей,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прививать  навыки здорового образа жизни, укреплять здоровье; воспитание экологической культуры.</w:t>
      </w:r>
    </w:p>
    <w:p w:rsidR="003F2278" w:rsidRDefault="00E01325" w:rsidP="00CF6EEB">
      <w:pPr>
        <w:tabs>
          <w:tab w:val="left" w:pos="1843"/>
        </w:tabs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color w:val="000000"/>
          <w:spacing w:val="-1"/>
          <w:sz w:val="24"/>
          <w:szCs w:val="24"/>
          <w:lang w:eastAsia="ru-RU"/>
        </w:rPr>
        <w:t></w:t>
      </w: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    Оказать социальную поддержку детям из малообеспеченных семей;</w:t>
      </w:r>
    </w:p>
    <w:p w:rsidR="003F2278" w:rsidRDefault="00E01325" w:rsidP="00CF6EEB">
      <w:pPr>
        <w:tabs>
          <w:tab w:val="left" w:pos="1843"/>
        </w:tabs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color w:val="000000"/>
          <w:spacing w:val="-1"/>
          <w:sz w:val="24"/>
          <w:szCs w:val="24"/>
          <w:lang w:eastAsia="ru-RU"/>
        </w:rPr>
        <w:t></w:t>
      </w: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    Проводить профилактические оздоровительные  мероприятия по укреп</w:t>
      </w: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лению иммунной  и нервной системы.</w:t>
      </w:r>
    </w:p>
    <w:p w:rsidR="003F2278" w:rsidRDefault="00E01325" w:rsidP="00CF6EEB">
      <w:pPr>
        <w:tabs>
          <w:tab w:val="left" w:pos="1843"/>
        </w:tabs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color w:val="000000"/>
          <w:spacing w:val="-1"/>
          <w:sz w:val="24"/>
          <w:szCs w:val="24"/>
          <w:lang w:eastAsia="ru-RU"/>
        </w:rPr>
        <w:t></w:t>
      </w: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      Создать благоприятные условия для разностороннего развития личности каждого ребенка и летнего отдыха детей.</w:t>
      </w:r>
    </w:p>
    <w:p w:rsidR="003F2278" w:rsidRDefault="00E01325" w:rsidP="00CF6EEB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Symbol" w:hAnsi="Symbol" w:cs="Symbol"/>
          <w:bCs/>
          <w:color w:val="000000"/>
          <w:sz w:val="24"/>
          <w:szCs w:val="24"/>
          <w:lang w:eastAsia="ru-RU"/>
        </w:rPr>
        <w:t>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     Спланировать и провести  комплекс   мероприятий, предусматривающих физическое, нравственное, психиче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ское оздоровление детей в  условиях  временного  коллектива, а также мероприятий  направленных на расширение знаний по безопасности  жизнедеятельности. экологической культуры.</w:t>
      </w:r>
    </w:p>
    <w:p w:rsidR="003F2278" w:rsidRDefault="00E01325" w:rsidP="00CF6EEB">
      <w:pPr>
        <w:tabs>
          <w:tab w:val="left" w:pos="720"/>
          <w:tab w:val="left" w:pos="1843"/>
        </w:tabs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Symbol" w:hAnsi="Symbol" w:cs="Symbol"/>
          <w:bCs/>
          <w:color w:val="000000"/>
          <w:sz w:val="24"/>
          <w:szCs w:val="24"/>
          <w:lang w:eastAsia="ru-RU"/>
        </w:rPr>
        <w:t>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  Развивать и укреплять  связи  школы,  культуры.</w:t>
      </w:r>
    </w:p>
    <w:p w:rsidR="003F2278" w:rsidRDefault="00E01325" w:rsidP="00CF6EEB">
      <w:pPr>
        <w:tabs>
          <w:tab w:val="left" w:pos="720"/>
          <w:tab w:val="left" w:pos="1843"/>
        </w:tabs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bCs/>
          <w:color w:val="000000"/>
          <w:sz w:val="24"/>
          <w:szCs w:val="24"/>
          <w:lang w:eastAsia="ru-RU"/>
        </w:rPr>
        <w:t>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    Создание условий для сам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ореализации и самовыражения, атмосферы творчества и сотрудничества через вовлечение воспитанников лагеря 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творческие виды деятельности  и развитие творческого мышления; экологического воспитания.</w:t>
      </w:r>
    </w:p>
    <w:p w:rsidR="003F2278" w:rsidRDefault="00E01325" w:rsidP="00CF6EEB">
      <w:pPr>
        <w:tabs>
          <w:tab w:val="left" w:pos="1843"/>
        </w:tabs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color w:val="000000"/>
          <w:spacing w:val="-1"/>
          <w:sz w:val="24"/>
          <w:szCs w:val="24"/>
          <w:lang w:eastAsia="ru-RU"/>
        </w:rPr>
        <w:t></w:t>
      </w: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   Выявить  одаренных и талантливых детей, привлечь их к у</w:t>
      </w: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частию в различных мероприятиях, экологического направления.</w:t>
      </w:r>
    </w:p>
    <w:p w:rsidR="003F2278" w:rsidRDefault="00E01325" w:rsidP="00CF6EEB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 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III. Возраст участников программы.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Программа рассчитана на детей в возрасте от 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 xml:space="preserve"> до11 лет.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IV. Срок реализации программы.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Лето 20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>
        <w:rPr>
          <w:rFonts w:ascii="Times New Roman" w:hAnsi="Times New Roman"/>
          <w:color w:val="000000"/>
          <w:sz w:val="24"/>
          <w:szCs w:val="24"/>
        </w:rPr>
        <w:t xml:space="preserve">года: с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 xml:space="preserve"> июня по 2</w:t>
      </w:r>
      <w:r>
        <w:rPr>
          <w:rFonts w:ascii="Times New Roman" w:hAnsi="Times New Roman"/>
          <w:color w:val="000000"/>
          <w:sz w:val="24"/>
          <w:szCs w:val="24"/>
        </w:rPr>
        <w:t xml:space="preserve">2  </w:t>
      </w:r>
      <w:r>
        <w:rPr>
          <w:rFonts w:ascii="Times New Roman" w:hAnsi="Times New Roman"/>
          <w:color w:val="000000"/>
          <w:sz w:val="24"/>
          <w:szCs w:val="24"/>
        </w:rPr>
        <w:t>июня 20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>
        <w:rPr>
          <w:rFonts w:ascii="Times New Roman" w:hAnsi="Times New Roman"/>
          <w:color w:val="000000"/>
          <w:sz w:val="24"/>
          <w:szCs w:val="24"/>
        </w:rPr>
        <w:t xml:space="preserve"> года.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V. Формы и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методы реализации программы.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Данная программа реализуется через использование групповых, индивидуальных и коллективных форм работы, которые осуществляются с использованием традиционных методов (беседа, наблюдение, поручение, конкурсы рисунков, плака</w:t>
      </w:r>
      <w:r>
        <w:rPr>
          <w:rFonts w:ascii="Times New Roman" w:hAnsi="Times New Roman"/>
          <w:color w:val="000000"/>
          <w:sz w:val="24"/>
          <w:szCs w:val="24"/>
        </w:rPr>
        <w:t>тов, утренники, праздники, экскурсии, проектной деятельности); метод интерактивного обучения (социально-психологические тренинги, ролевые игры, дискуссии), в которых дети непросто «проходят» что-то, а проживают те или иные конкретные ситуации. Одним из важ</w:t>
      </w:r>
      <w:r>
        <w:rPr>
          <w:rFonts w:ascii="Times New Roman" w:hAnsi="Times New Roman"/>
          <w:color w:val="000000"/>
          <w:sz w:val="24"/>
          <w:szCs w:val="24"/>
        </w:rPr>
        <w:t>нейших средств и методов организации воспитательного пространства является создание органов детского самоуправления - самостоятельности в проявлении инициативы, принятии решения и его самореализации.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VI. Перечень организаторов программы.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Учителя нача</w:t>
      </w:r>
      <w:r>
        <w:rPr>
          <w:rFonts w:ascii="Times New Roman" w:hAnsi="Times New Roman"/>
          <w:color w:val="000000"/>
          <w:sz w:val="24"/>
          <w:szCs w:val="24"/>
        </w:rPr>
        <w:t>льных классов М</w:t>
      </w:r>
      <w:r>
        <w:rPr>
          <w:rFonts w:ascii="Times New Roman" w:hAnsi="Times New Roman"/>
          <w:color w:val="000000"/>
          <w:sz w:val="24"/>
          <w:szCs w:val="24"/>
        </w:rPr>
        <w:t>БОУ</w:t>
      </w:r>
      <w:r>
        <w:rPr>
          <w:rFonts w:ascii="Times New Roman" w:hAnsi="Times New Roman"/>
          <w:color w:val="000000"/>
          <w:sz w:val="24"/>
          <w:szCs w:val="24"/>
        </w:rPr>
        <w:t xml:space="preserve">«Средняя общеобразовательная школа </w:t>
      </w:r>
      <w:r>
        <w:rPr>
          <w:rFonts w:ascii="Times New Roman" w:hAnsi="Times New Roman"/>
          <w:color w:val="000000"/>
          <w:sz w:val="24"/>
          <w:szCs w:val="24"/>
        </w:rPr>
        <w:t xml:space="preserve"> № 1</w:t>
      </w:r>
      <w:r>
        <w:rPr>
          <w:rFonts w:ascii="Times New Roman" w:hAnsi="Times New Roman"/>
          <w:color w:val="000000"/>
          <w:sz w:val="24"/>
          <w:szCs w:val="24"/>
        </w:rPr>
        <w:t xml:space="preserve">3 с.Многоудобное </w:t>
      </w:r>
      <w:r>
        <w:rPr>
          <w:rFonts w:ascii="Times New Roman" w:hAnsi="Times New Roman"/>
          <w:color w:val="000000"/>
          <w:sz w:val="24"/>
          <w:szCs w:val="24"/>
        </w:rPr>
        <w:t>»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VII. Участники программы.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Учащиеся, педагоги школы.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VIII. Принципы, используемые при планировании и проведении летней кампании.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Безопасность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Доступность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r>
        <w:rPr>
          <w:rFonts w:ascii="Times New Roman" w:hAnsi="Times New Roman"/>
          <w:color w:val="000000"/>
          <w:sz w:val="24"/>
          <w:szCs w:val="24"/>
        </w:rPr>
        <w:t>Моделирование ситуации успеха каждого обучающегося школы.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Коллективная деятельность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 Добровольность и взаимопонимание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  <w:lang w:val="en-US" w:eastAsia="ru-RU"/>
        </w:rPr>
        <w:t>IX</w:t>
      </w:r>
      <w:r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.Направления и виды деятельности.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F2278" w:rsidRDefault="00E01325" w:rsidP="00CF6EEB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физкультурно-оздоровительное;</w:t>
      </w:r>
    </w:p>
    <w:p w:rsidR="003F2278" w:rsidRDefault="00E01325" w:rsidP="00CF6EEB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художественно – творческое;</w:t>
      </w:r>
    </w:p>
    <w:p w:rsidR="003F2278" w:rsidRDefault="00E01325" w:rsidP="00CF6EEB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досуговая  деятельность;</w:t>
      </w:r>
    </w:p>
    <w:p w:rsidR="003F2278" w:rsidRDefault="00E01325" w:rsidP="00CF6EEB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интеллектуально - познавательное;</w:t>
      </w:r>
    </w:p>
    <w:p w:rsidR="003F2278" w:rsidRDefault="00E01325" w:rsidP="00CF6EEB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экологическое.</w:t>
      </w:r>
    </w:p>
    <w:p w:rsidR="003F2278" w:rsidRDefault="00E01325" w:rsidP="00CF6E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</w:p>
    <w:p w:rsidR="003F2278" w:rsidRDefault="00E01325" w:rsidP="00CF6EE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1БЛОК</w:t>
      </w:r>
    </w:p>
    <w:p w:rsidR="003F2278" w:rsidRDefault="003F2278" w:rsidP="00CF6EE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F2278" w:rsidRDefault="00E01325" w:rsidP="00CF6E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   Физкультурно–оздоровительное направление осуществляется через:</w:t>
      </w:r>
    </w:p>
    <w:p w:rsidR="003F2278" w:rsidRDefault="00E01325" w:rsidP="00CF6E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sz w:val="24"/>
          <w:szCs w:val="24"/>
          <w:lang w:eastAsia="ru-RU"/>
        </w:rPr>
        <w:t></w:t>
      </w:r>
      <w:r>
        <w:rPr>
          <w:rFonts w:ascii="Times New Roman" w:hAnsi="Times New Roman"/>
          <w:sz w:val="24"/>
          <w:szCs w:val="24"/>
          <w:lang w:eastAsia="ru-RU"/>
        </w:rPr>
        <w:t>    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вовлечение детей в различные формы физкультурно-оздоровительной работы;</w:t>
      </w:r>
    </w:p>
    <w:p w:rsidR="003F2278" w:rsidRDefault="00E01325" w:rsidP="00CF6EE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sz w:val="24"/>
          <w:szCs w:val="24"/>
          <w:lang w:eastAsia="ru-RU"/>
        </w:rPr>
        <w:t></w:t>
      </w:r>
      <w:r>
        <w:rPr>
          <w:rFonts w:ascii="Times New Roman" w:hAnsi="Times New Roman"/>
          <w:sz w:val="24"/>
          <w:szCs w:val="24"/>
          <w:lang w:eastAsia="ru-RU"/>
        </w:rPr>
        <w:t>  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выработку и укрепление гигиенических навыков;</w:t>
      </w:r>
    </w:p>
    <w:p w:rsidR="003F2278" w:rsidRDefault="00E01325" w:rsidP="00CF6EEB">
      <w:pPr>
        <w:tabs>
          <w:tab w:val="left" w:pos="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sz w:val="24"/>
          <w:szCs w:val="24"/>
          <w:lang w:eastAsia="ru-RU"/>
        </w:rPr>
        <w:t></w:t>
      </w:r>
      <w:r>
        <w:rPr>
          <w:rFonts w:ascii="Times New Roman" w:hAnsi="Times New Roman"/>
          <w:sz w:val="24"/>
          <w:szCs w:val="24"/>
          <w:lang w:eastAsia="ru-RU"/>
        </w:rPr>
        <w:t xml:space="preserve">   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расширение знаний об охране здоровья. </w:t>
      </w:r>
    </w:p>
    <w:p w:rsidR="003F2278" w:rsidRDefault="003F2278" w:rsidP="00CF6EEB">
      <w:pPr>
        <w:tabs>
          <w:tab w:val="left" w:pos="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F2278" w:rsidRDefault="00E01325" w:rsidP="00CF6EEB">
      <w:pPr>
        <w:spacing w:before="100" w:beforeAutospacing="1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Основные формы организации: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Wingdings" w:hAnsi="Wingdings" w:cs="Wingdings"/>
          <w:color w:val="000000"/>
          <w:sz w:val="24"/>
          <w:szCs w:val="24"/>
          <w:lang w:eastAsia="ru-RU"/>
        </w:rPr>
        <w:lastRenderedPageBreak/>
        <w:t>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Утренняя гимнастика (зарядка, танцевальный марафон);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Wingdings" w:hAnsi="Wingdings" w:cs="Wingdings"/>
          <w:color w:val="000000"/>
          <w:sz w:val="24"/>
          <w:szCs w:val="24"/>
          <w:lang w:eastAsia="ru-RU"/>
        </w:rPr>
        <w:t>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спортивные игры на стадионе, спортивной площадке  (футбол, волейбол,  пионербол); 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Wingdings" w:hAnsi="Wingdings" w:cs="Wingdings"/>
          <w:color w:val="000000"/>
          <w:sz w:val="24"/>
          <w:szCs w:val="24"/>
          <w:lang w:eastAsia="ru-RU"/>
        </w:rPr>
        <w:t>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подвижные игры на свежем воздухе «Охотники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гуси», «Белые медведи», «Перестрелка», «Коршун и наседка», «Часики», «Вышибалы», «Цепи»; 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Wingdings" w:hAnsi="Wingdings" w:cs="Wingdings"/>
          <w:color w:val="000000"/>
          <w:sz w:val="24"/>
          <w:szCs w:val="24"/>
          <w:lang w:eastAsia="ru-RU"/>
        </w:rPr>
        <w:t>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эстафеты («Веселые старты», «Быстрее, сильнее, выше», «Эстафетный бег», «Большие гонки», «Спортивная эстафета по ПДД»);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Wingdings" w:hAnsi="Wingdings" w:cs="Wingdings"/>
          <w:color w:val="000000"/>
          <w:sz w:val="24"/>
          <w:szCs w:val="24"/>
          <w:lang w:eastAsia="ru-RU"/>
        </w:rPr>
        <w:t>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часы  здоровья;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Wingdings" w:hAnsi="Wingdings" w:cs="Wingdings"/>
          <w:color w:val="000000"/>
          <w:sz w:val="24"/>
          <w:szCs w:val="24"/>
          <w:lang w:eastAsia="ru-RU"/>
        </w:rPr>
        <w:t>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солнечные ванны (ежед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невно);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Wingdings" w:hAnsi="Wingdings" w:cs="Wingdings"/>
          <w:color w:val="000000"/>
          <w:sz w:val="24"/>
          <w:szCs w:val="24"/>
          <w:lang w:eastAsia="ru-RU"/>
        </w:rPr>
        <w:t>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воздушные ванны (ежедневно)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Wingdings" w:hAnsi="Wingdings" w:cs="Wingdings"/>
          <w:color w:val="000000"/>
          <w:sz w:val="24"/>
          <w:szCs w:val="24"/>
          <w:lang w:eastAsia="ru-RU"/>
        </w:rPr>
        <w:t>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праздник здоровья.</w:t>
      </w:r>
    </w:p>
    <w:p w:rsidR="003F2278" w:rsidRDefault="003F2278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F2278" w:rsidRDefault="00E01325" w:rsidP="00CF6EEB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 xml:space="preserve">В летнем оздоровительном лагере вся работа направлена на сохранение и укрепление здоровья детей.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Утренняя гимнастика проводится ежедневно в течение 10-15 минут: в хорошую погоду – на открытом воз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духе, в непогоду – в проветриваемом спортивном зале. Основная задача этого режимного момента, помимо физического развития и закаливания, - создание положительного эмоционального заряда и хорошего физического тонуса на весь день.</w:t>
      </w:r>
    </w:p>
    <w:p w:rsidR="003F2278" w:rsidRDefault="00E01325" w:rsidP="00CF6EEB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 xml:space="preserve">Спортивные соревнования, </w:t>
      </w: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веселые эстафеты, дни здоровья, различные беседы о здоровом образе жизни, психологические тренинги (начиная с первого дня работы лагеря),  беседы с врачом, спортивные праздники развивают у детей  ловкость и смекалку, помогают им развивать  различные  двига</w:t>
      </w: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тельные способности и реализуют потребность детей в двигательной активности, приобщают воспитанников к здоровому образу жизни. Для максимального достижения результата при проведении  спортивных мероприятиях присутствует дух соревнования и реализуется принц</w:t>
      </w: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ип поощрения. После  конкурсов, которые развивают не только физическое состояние детей, но и укрепляют их дух, дети получают призы.</w:t>
      </w:r>
    </w:p>
    <w:p w:rsidR="003F2278" w:rsidRDefault="00E01325" w:rsidP="00CF6EEB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 свободную минуту воспитанники принимают участие в подвижных играх,  включающих  все основные физкультурные элементы: ходьб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у, бег, прыжки. Они способствуют созданию хорошего, эмоционально окрашенного настроения у детей, развитию у них таких физических качеств, как ловкость, быстрота, выносливость, а коллективные игры – ещё и воспитанию дружбы.</w:t>
      </w:r>
    </w:p>
    <w:p w:rsidR="003F2278" w:rsidRDefault="00E01325" w:rsidP="00CF6EEB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лагере уделяется большое место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пропаганде правильного питания и формированию навыков здорового образа жизни. Медицинским работником проводятся беседы «Элементарное оказание первой помощи» «Твой режим дня на каникулах», самими воспитанниками выпускаются профилактические газеты. </w:t>
      </w:r>
    </w:p>
    <w:p w:rsidR="003F2278" w:rsidRDefault="00E01325" w:rsidP="00CF6EE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2 БЛОК</w:t>
      </w:r>
    </w:p>
    <w:p w:rsidR="003F2278" w:rsidRDefault="00E01325" w:rsidP="00CF6EE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Художественно – творческое направлениеосуществляется через: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noProof/>
          <w:sz w:val="24"/>
          <w:szCs w:val="24"/>
          <w:lang w:eastAsia="ru-RU"/>
        </w:rPr>
        <w:drawing>
          <wp:inline distT="0" distB="0" distL="0" distR="0">
            <wp:extent cx="144780" cy="144780"/>
            <wp:effectExtent l="19050" t="0" r="7620" b="0"/>
            <wp:docPr id="4" name="Рисунок 1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*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ru-RU"/>
        </w:rPr>
        <w:t>  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изобразительная деятельность (конкурсы  рисунков  «Природа в опасности»,«Мы за безопасное движение, «Лето – это …», «Все обо всем», «Мой край родной»)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noProof/>
          <w:sz w:val="24"/>
          <w:szCs w:val="24"/>
          <w:lang w:eastAsia="ru-RU"/>
        </w:rPr>
        <w:drawing>
          <wp:inline distT="0" distB="0" distL="0" distR="0">
            <wp:extent cx="144780" cy="144780"/>
            <wp:effectExtent l="19050" t="0" r="7620" b="0"/>
            <wp:docPr id="5" name="Рисунок 2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*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ru-RU"/>
        </w:rPr>
        <w:t xml:space="preserve">   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конкурсные мероприятия экологической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направленности.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noProof/>
          <w:sz w:val="24"/>
          <w:szCs w:val="24"/>
          <w:lang w:eastAsia="ru-RU"/>
        </w:rPr>
        <w:drawing>
          <wp:inline distT="0" distB="0" distL="0" distR="0">
            <wp:extent cx="144780" cy="144780"/>
            <wp:effectExtent l="19050" t="0" r="7620" b="0"/>
            <wp:docPr id="6" name="Рисунок 3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 descr="*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ru-RU"/>
        </w:rPr>
        <w:t xml:space="preserve">   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творческие конкурсы ( «Люби природу»); </w:t>
      </w:r>
    </w:p>
    <w:p w:rsidR="003F2278" w:rsidRDefault="003F2278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noProof/>
          <w:sz w:val="24"/>
          <w:szCs w:val="24"/>
          <w:lang w:eastAsia="ru-RU"/>
        </w:rPr>
        <w:drawing>
          <wp:inline distT="0" distB="0" distL="0" distR="0">
            <wp:extent cx="144780" cy="144780"/>
            <wp:effectExtent l="19050" t="0" r="7620" b="0"/>
            <wp:docPr id="7" name="Рисунок 6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*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ru-RU"/>
        </w:rPr>
        <w:t xml:space="preserve">   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праздники (Открытие лагерной смены, закрытие смены); </w:t>
      </w:r>
    </w:p>
    <w:p w:rsidR="003F2278" w:rsidRDefault="00E01325" w:rsidP="00CF6EEB">
      <w:pPr>
        <w:spacing w:before="24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noProof/>
          <w:sz w:val="24"/>
          <w:szCs w:val="24"/>
          <w:lang w:eastAsia="ru-RU"/>
        </w:rPr>
        <w:drawing>
          <wp:inline distT="0" distB="0" distL="0" distR="0">
            <wp:extent cx="144780" cy="144780"/>
            <wp:effectExtent l="19050" t="0" r="7620" b="0"/>
            <wp:docPr id="8" name="Рисунок 7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*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ru-RU"/>
        </w:rPr>
        <w:t xml:space="preserve">   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выставки рисунков отчетов «Береги природу».</w:t>
      </w:r>
    </w:p>
    <w:p w:rsidR="003F2278" w:rsidRDefault="00E01325" w:rsidP="00CF6EEB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Творческая деятельность – это особая сфера человеческой активности, в которой личнос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ть не преследует никаких других целей, кроме получения удовольствия от проявления духовных и физических сил. Основным назначением творческой деятельности в лагере является развитие креативности детей и подростков.</w:t>
      </w:r>
    </w:p>
    <w:p w:rsidR="003F2278" w:rsidRDefault="00E01325" w:rsidP="00CF6E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Рисование в лагере дает большие возможност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 в развитии  художественных способностей детей. Рисуя, дети усваивают целый ряд навыков изобразительной деятельности, укрепляют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зрительную память, учатся замечать и различать цвета и формы окружающего мира. В своих рисунках они воплощают собственное виден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ие мира, свои фантазии. Участвуя в конкурсе «Береги природу» дети учатся передавать свои эмоции через рисунок.</w:t>
      </w:r>
    </w:p>
    <w:p w:rsidR="003F2278" w:rsidRDefault="00E01325" w:rsidP="00CF6E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3F2278" w:rsidRDefault="00E01325" w:rsidP="00CF6EE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3 БЛОК</w:t>
      </w:r>
    </w:p>
    <w:p w:rsidR="003F2278" w:rsidRDefault="00E01325" w:rsidP="00CF6E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Досуговое  направлениеосуществляется через:</w:t>
      </w:r>
    </w:p>
    <w:p w:rsidR="003F2278" w:rsidRDefault="00E01325" w:rsidP="00CF6E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sz w:val="24"/>
          <w:szCs w:val="24"/>
          <w:lang w:eastAsia="ru-RU"/>
        </w:rPr>
        <w:t></w:t>
      </w:r>
      <w:r>
        <w:rPr>
          <w:rFonts w:ascii="Times New Roman" w:hAnsi="Times New Roman"/>
          <w:sz w:val="24"/>
          <w:szCs w:val="24"/>
          <w:lang w:eastAsia="ru-RU"/>
        </w:rPr>
        <w:t>    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вовлечение наибольшего количества  ребят  в различные формы организации досуга;</w:t>
      </w:r>
    </w:p>
    <w:p w:rsidR="003F2278" w:rsidRDefault="00E01325" w:rsidP="00CF6E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sz w:val="24"/>
          <w:szCs w:val="24"/>
          <w:lang w:eastAsia="ru-RU"/>
        </w:rPr>
        <w:t></w:t>
      </w:r>
      <w:r>
        <w:rPr>
          <w:rFonts w:ascii="Times New Roman" w:hAnsi="Times New Roman"/>
          <w:sz w:val="24"/>
          <w:szCs w:val="24"/>
          <w:lang w:eastAsia="ru-RU"/>
        </w:rPr>
        <w:t xml:space="preserve">   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организацию  деятельности творческих мастерских.</w:t>
      </w:r>
    </w:p>
    <w:p w:rsidR="003F2278" w:rsidRDefault="00E01325" w:rsidP="00CF6EEB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 основе лежит свободный выбор разнообразных общественно-значимых ролей и положений, создаются условия для духовного нравственного общения, идёт закрепление норм поведения и правил этикета, толерантности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3F2278" w:rsidRDefault="00E01325" w:rsidP="00CF6EEB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Досуговая деятельность – это процесс активного общения, удовлетворения потребностей детей в контактах. Творческой деятельности, интеллектуального и физического развития ребенка, формирования его характера. Организация досуговой деятельности детей – один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из компонентов единого процесса жизнедеятельности ребенка в период пребывания его в лагере.</w:t>
      </w:r>
    </w:p>
    <w:p w:rsidR="003F2278" w:rsidRDefault="00E01325" w:rsidP="00CF6EEB">
      <w:pPr>
        <w:spacing w:before="100" w:before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Виды досуговой деятельности: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>
        <w:rPr>
          <w:rFonts w:ascii="Symbol" w:hAnsi="Symbol" w:cs="Symbo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780" cy="144780"/>
            <wp:effectExtent l="19050" t="0" r="7620" b="0"/>
            <wp:docPr id="9" name="Рисунок 8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*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   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развлечение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имеет компенсационный характер, возмещает затраты на другие виды деятельности. Развлекаясь, ребенок включает в свой д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осуг те физические и духовный способности и склонности, которые не может реализовать в труде и учебе. Развлечениями являются: посещение концертов, </w:t>
      </w:r>
      <w:r>
        <w:rPr>
          <w:rFonts w:ascii="Times New Roman" w:hAnsi="Times New Roman"/>
          <w:sz w:val="24"/>
          <w:szCs w:val="24"/>
          <w:lang w:eastAsia="ru-RU"/>
        </w:rPr>
        <w:t>спортивных соревновании, представлений, прогулки, путешествия;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780" cy="144780"/>
            <wp:effectExtent l="19050" t="0" r="7620" b="0"/>
            <wp:docPr id="10" name="Рисунок 9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*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   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отдых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какой-то мере освобождает от повс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едневных забот, дает ощущение эмоционального подъема и возможности открытого выражения своих чувств.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780" cy="144780"/>
            <wp:effectExtent l="19050" t="0" r="7620" b="0"/>
            <wp:docPr id="11" name="Рисунок 10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*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   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самообразование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направлено на приобщение детей к культурным ценностям. К самообразованию относятся</w:t>
      </w:r>
      <w:r>
        <w:rPr>
          <w:rFonts w:ascii="Times New Roman" w:hAnsi="Times New Roman"/>
          <w:sz w:val="24"/>
          <w:szCs w:val="24"/>
          <w:lang w:eastAsia="ru-RU"/>
        </w:rPr>
        <w:t>: экскурсии, дискуссии, деловые игры.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>
        <w:rPr>
          <w:rFonts w:ascii="Symbol" w:hAnsi="Symbol" w:cs="Symbo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780" cy="144780"/>
            <wp:effectExtent l="19050" t="0" r="7620" b="0"/>
            <wp:docPr id="12" name="Рисунок 11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*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   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творчеств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наиболее высокий уровень досуговой деятельности. Воспитанники лагеря посещают </w:t>
      </w:r>
      <w:r>
        <w:rPr>
          <w:rFonts w:ascii="Times New Roman" w:hAnsi="Times New Roman"/>
          <w:sz w:val="24"/>
          <w:szCs w:val="24"/>
          <w:lang w:eastAsia="ru-RU"/>
        </w:rPr>
        <w:t>творческие мастерские.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780" cy="144780"/>
            <wp:effectExtent l="19050" t="0" r="7620" b="0"/>
            <wp:docPr id="13" name="Рисунок 12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*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   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Общение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является необходимым условием развития и формирования личности, групп на основе общего интереса.</w:t>
      </w:r>
    </w:p>
    <w:p w:rsidR="003F2278" w:rsidRDefault="003F2278" w:rsidP="00CF6EEB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F2278" w:rsidRDefault="00E01325" w:rsidP="00CF6EE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4 БЛОК</w:t>
      </w:r>
    </w:p>
    <w:p w:rsidR="003F2278" w:rsidRDefault="00E01325" w:rsidP="00CF6EE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Экологическое направление 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осуществляется через:</w:t>
      </w:r>
    </w:p>
    <w:p w:rsidR="003F2278" w:rsidRDefault="00E01325" w:rsidP="00CF6EEB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Проведение интеллектуальных игр, викторин экологической направленности;</w:t>
      </w:r>
    </w:p>
    <w:p w:rsidR="003F2278" w:rsidRDefault="00E01325" w:rsidP="00CF6EEB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Посещение</w:t>
      </w:r>
      <w:r>
        <w:rPr>
          <w:rFonts w:ascii="Times New Roman" w:hAnsi="Times New Roman"/>
          <w:color w:val="000000"/>
          <w:sz w:val="24"/>
          <w:szCs w:val="24"/>
          <w:lang w:val="en-US" w:eastAsia="ru-RU"/>
        </w:rPr>
        <w:t xml:space="preserve"> «Сафари-парка»</w:t>
      </w:r>
    </w:p>
    <w:p w:rsidR="003F2278" w:rsidRDefault="00E01325" w:rsidP="00CF6EEB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Организация работы библиотеки, проведение тематических библиотечных (часов по плану школьной и ДК библиотеки); </w:t>
      </w:r>
    </w:p>
    <w:p w:rsidR="003F2278" w:rsidRDefault="00E01325" w:rsidP="00CF6EEB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Игровая программа по ПДД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 просмотр экологической направленности;</w:t>
      </w:r>
    </w:p>
    <w:p w:rsidR="003F2278" w:rsidRDefault="00E01325" w:rsidP="00CF6EEB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Проведение бесед, показ презентаций по  безопасности жизнедеятельности:</w:t>
      </w:r>
    </w:p>
    <w:p w:rsidR="003F2278" w:rsidRDefault="00E01325" w:rsidP="00CF6EEB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«Улица как источник опасности»; </w:t>
      </w:r>
    </w:p>
    <w:p w:rsidR="003F2278" w:rsidRDefault="00E01325" w:rsidP="00CF6EEB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«Вода мой друг и враг»;</w:t>
      </w:r>
    </w:p>
    <w:p w:rsidR="003F2278" w:rsidRDefault="00E01325" w:rsidP="00CF6EEB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«Братья наши меньшие»;</w:t>
      </w:r>
    </w:p>
    <w:p w:rsidR="003F2278" w:rsidRDefault="00E01325" w:rsidP="00CF6EEB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«Основные причины дорожно-транспортных происшествий»;</w:t>
      </w:r>
    </w:p>
    <w:p w:rsidR="003F2278" w:rsidRDefault="00E01325" w:rsidP="00CF6EEB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«Безопасн</w:t>
      </w:r>
      <w:r>
        <w:rPr>
          <w:rFonts w:ascii="Times New Roman" w:hAnsi="Times New Roman"/>
          <w:sz w:val="24"/>
          <w:szCs w:val="24"/>
          <w:lang w:eastAsia="ru-RU"/>
        </w:rPr>
        <w:t>ый путь в школу»;</w:t>
      </w:r>
    </w:p>
    <w:p w:rsidR="003F2278" w:rsidRDefault="00E01325" w:rsidP="00CF6EEB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«Дети – движение - дорога»;</w:t>
      </w:r>
    </w:p>
    <w:p w:rsidR="003F2278" w:rsidRDefault="00E01325" w:rsidP="00CF6EEB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«Безопасность на дороге - наша общая забота»;</w:t>
      </w:r>
    </w:p>
    <w:p w:rsidR="003F2278" w:rsidRDefault="00E01325" w:rsidP="00CF6EEB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«Моя личная безопасность»;</w:t>
      </w:r>
    </w:p>
    <w:p w:rsidR="003F2278" w:rsidRDefault="00E01325" w:rsidP="00CF6EEB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«Как не стать жертвой преступления»;</w:t>
      </w:r>
    </w:p>
    <w:p w:rsidR="003F2278" w:rsidRDefault="00E01325" w:rsidP="00CF6EEB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«Один дома»;</w:t>
      </w:r>
    </w:p>
    <w:p w:rsidR="003F2278" w:rsidRDefault="00E01325" w:rsidP="00CF6EEB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«Безопасное поведение на улице, городе, </w:t>
      </w:r>
      <w:r>
        <w:rPr>
          <w:rFonts w:ascii="Times New Roman" w:hAnsi="Times New Roman"/>
          <w:sz w:val="24"/>
          <w:szCs w:val="24"/>
        </w:rPr>
        <w:t>безопасность на железной дороге, водоёмах».</w:t>
      </w:r>
    </w:p>
    <w:p w:rsidR="003F2278" w:rsidRDefault="003F2278" w:rsidP="00CF6E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F2278" w:rsidRDefault="00E01325" w:rsidP="00CF6EE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условиях летнего отдыха у ребят не пропадает стремление к познанию нового, неизвестного, просто это стремление реализуется в других, отличных от школьного урока, формах. С другой стороны, ребята стремятся к практической реализации тех знаний, которые дала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им школа, окружающая среда. Поэтому интеллектуальная работа  направлена на расширение кругозора, развитие интеллекта воспитанников и их познавательной деятельности, развитие мышления, памяти, внимания, формирование положительных эмоций от обучения и потреб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ности в непрерывном образовании.</w:t>
      </w:r>
    </w:p>
    <w:p w:rsidR="003F2278" w:rsidRDefault="003F2278" w:rsidP="00CF6EE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F2278" w:rsidRDefault="00E01325" w:rsidP="00CF6EEB">
      <w:pPr>
        <w:spacing w:before="100" w:beforeAutospacing="1"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5 БЛОК</w:t>
      </w:r>
    </w:p>
    <w:p w:rsidR="003F2278" w:rsidRDefault="00E01325" w:rsidP="00CF6EEB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Нравственное и патриотическое направление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    </w:t>
      </w:r>
    </w:p>
    <w:p w:rsidR="003F2278" w:rsidRDefault="00E01325" w:rsidP="00CF6EEB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rFonts w:ascii="Symbol" w:hAnsi="Symbol" w:cs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Symbol"/>
          <w:color w:val="000000"/>
          <w:sz w:val="24"/>
          <w:szCs w:val="24"/>
          <w:lang w:eastAsia="ru-RU"/>
        </w:rPr>
        <w:t></w:t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Формы работы:</w:t>
      </w:r>
    </w:p>
    <w:p w:rsidR="003F2278" w:rsidRDefault="00E01325" w:rsidP="00CF6EEB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Беседы о нравственности; работа библиотекаря школы;  викторины, конкурсы; </w:t>
      </w:r>
    </w:p>
    <w:p w:rsidR="003F2278" w:rsidRDefault="00E01325" w:rsidP="00CF6EEB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Праздничные мероприятия, посвященные символам Российской Федерации (день российского флага, герба и гимна) </w:t>
      </w:r>
    </w:p>
    <w:p w:rsidR="003F2278" w:rsidRDefault="00E01325" w:rsidP="00CF6EEB">
      <w:pPr>
        <w:numPr>
          <w:ilvl w:val="0"/>
          <w:numId w:val="4"/>
        </w:numPr>
        <w:spacing w:after="0" w:line="240" w:lineRule="auto"/>
        <w:ind w:left="0" w:right="-567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экскурсии по с</w:t>
      </w:r>
      <w:r w:rsidRPr="00CF6EEB">
        <w:rPr>
          <w:rFonts w:ascii="Times New Roman" w:hAnsi="Times New Roman"/>
          <w:sz w:val="24"/>
          <w:szCs w:val="24"/>
          <w:lang w:eastAsia="ru-RU"/>
        </w:rPr>
        <w:t>.Многоудобное</w:t>
      </w:r>
      <w:r>
        <w:rPr>
          <w:rFonts w:ascii="Times New Roman" w:hAnsi="Times New Roman"/>
          <w:sz w:val="24"/>
          <w:szCs w:val="24"/>
          <w:lang w:eastAsia="ru-RU"/>
        </w:rPr>
        <w:t xml:space="preserve"> и его  достопримечательностям, участие в акции «Заповедники</w:t>
      </w:r>
      <w:r w:rsidRPr="00CF6EEB">
        <w:rPr>
          <w:rFonts w:ascii="Times New Roman" w:hAnsi="Times New Roman"/>
          <w:sz w:val="24"/>
          <w:szCs w:val="24"/>
          <w:lang w:eastAsia="ru-RU"/>
        </w:rPr>
        <w:t xml:space="preserve"> Приморского края</w:t>
      </w:r>
      <w:r>
        <w:rPr>
          <w:rFonts w:ascii="Times New Roman" w:hAnsi="Times New Roman"/>
          <w:sz w:val="24"/>
          <w:szCs w:val="24"/>
          <w:lang w:eastAsia="ru-RU"/>
        </w:rPr>
        <w:t>»( патриотическое)</w:t>
      </w:r>
    </w:p>
    <w:p w:rsidR="003F2278" w:rsidRDefault="00E01325" w:rsidP="00CF6EEB">
      <w:pPr>
        <w:spacing w:before="100" w:before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en-US" w:eastAsia="ru-RU"/>
        </w:rPr>
        <w:t>X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. Механизм реализации пр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ограммы</w:t>
      </w:r>
    </w:p>
    <w:p w:rsidR="003F2278" w:rsidRDefault="00E01325" w:rsidP="00CF6EEB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u w:val="single"/>
          <w:lang w:val="en-US" w:eastAsia="ru-RU"/>
        </w:rPr>
        <w:t>I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этап:  подготовительный  –  апрель – май.</w:t>
      </w:r>
    </w:p>
    <w:p w:rsidR="003F2278" w:rsidRDefault="00E01325" w:rsidP="00CF6EEB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Этот этап характеризуется тем, что за  два месяца до открытия пришкольного летнего оздоровительного лагеря начинается подготовка к летнему сезону. Деятельностью этого этапа является:</w:t>
      </w:r>
    </w:p>
    <w:p w:rsidR="003F2278" w:rsidRDefault="00E01325" w:rsidP="00CF6EEB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знакомство с правовыми документами нормативной базы, обеспечивающей качественный отдых детей в текущем году;  </w:t>
      </w:r>
    </w:p>
    <w:p w:rsidR="003F2278" w:rsidRDefault="00E01325" w:rsidP="00CF6EEB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разработка программы деятельности пришкольного летнего оздоровительного   лагеря  дневного пребывания детей;</w:t>
      </w:r>
    </w:p>
    <w:p w:rsidR="003F2278" w:rsidRDefault="00E01325" w:rsidP="00CF6EEB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составление необходимой документации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для деятельности лагеря (план-сетка, положение, должностные обязанности, инструкции т.д.)</w:t>
      </w:r>
    </w:p>
    <w:p w:rsidR="003F2278" w:rsidRDefault="00E01325" w:rsidP="00CF6EEB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организация помещений лагеря согласно СанПину.</w:t>
      </w:r>
    </w:p>
    <w:p w:rsidR="003F2278" w:rsidRDefault="00E01325" w:rsidP="00CF6EEB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3F2278" w:rsidRDefault="00E01325" w:rsidP="00CF6EEB">
      <w:pPr>
        <w:spacing w:before="100" w:beforeAutospacing="1" w:line="240" w:lineRule="auto"/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u w:val="single"/>
          <w:lang w:val="en-US" w:eastAsia="ru-RU"/>
        </w:rPr>
        <w:t>II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этап:  организационный – 2-3 дня в начале июня.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Этот период короткий по количеству дней, всего лишь 2-3 дня.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Wingdings" w:hAnsi="Wingdings" w:cs="Wingdings"/>
          <w:color w:val="000000"/>
          <w:sz w:val="24"/>
          <w:szCs w:val="24"/>
          <w:lang w:eastAsia="ru-RU"/>
        </w:rPr>
        <w:t></w:t>
      </w:r>
      <w:r>
        <w:rPr>
          <w:rFonts w:ascii="Wingdings" w:hAnsi="Wingdings" w:cs="Wingdings"/>
          <w:color w:val="000000"/>
          <w:sz w:val="24"/>
          <w:szCs w:val="24"/>
          <w:lang w:eastAsia="ru-RU"/>
        </w:rPr>
        <w:t></w:t>
      </w:r>
      <w:r>
        <w:rPr>
          <w:rFonts w:ascii="Wingdings" w:hAnsi="Wingdings" w:cs="Wingdings"/>
          <w:color w:val="000000"/>
          <w:sz w:val="24"/>
          <w:szCs w:val="24"/>
          <w:lang w:eastAsia="ru-RU"/>
        </w:rPr>
        <w:t>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сновной деятельностью этого этапа является:</w:t>
      </w:r>
    </w:p>
    <w:p w:rsidR="003F2278" w:rsidRDefault="00E01325" w:rsidP="00CF6EEB">
      <w:pPr>
        <w:numPr>
          <w:ilvl w:val="0"/>
          <w:numId w:val="6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встреча детей, проведение диагностики по выявлению лидерских, организаторских и творческих способностей;</w:t>
      </w:r>
    </w:p>
    <w:p w:rsidR="003F2278" w:rsidRDefault="00E01325" w:rsidP="00CF6EEB">
      <w:pPr>
        <w:numPr>
          <w:ilvl w:val="0"/>
          <w:numId w:val="6"/>
        </w:numPr>
        <w:spacing w:before="100" w:beforeAutospacing="1" w:after="100" w:afterAutospacing="1" w:line="240" w:lineRule="auto"/>
        <w:ind w:left="0" w:firstLine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знакомство с правилами жизнедеятельности лагеря.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F2278" w:rsidRDefault="00E01325" w:rsidP="00CF6EEB">
      <w:pPr>
        <w:spacing w:before="100" w:beforeAutospacing="1" w:after="0" w:line="240" w:lineRule="auto"/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u w:val="single"/>
          <w:lang w:val="en-US" w:eastAsia="ru-RU"/>
        </w:rPr>
        <w:t>III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этап:  основной– июнь.</w:t>
      </w:r>
    </w:p>
    <w:p w:rsidR="003F2278" w:rsidRDefault="00E01325" w:rsidP="00CF6EEB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Основной деятельностью этого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этапа является:</w:t>
      </w:r>
    </w:p>
    <w:p w:rsidR="003F2278" w:rsidRDefault="00E01325" w:rsidP="00CF6EEB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реализация основной идеи смены;</w:t>
      </w:r>
    </w:p>
    <w:p w:rsidR="003F2278" w:rsidRDefault="00E01325" w:rsidP="00CF6EEB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вовлечение детей и подростков в различные виды коллективно- творческих дел.</w:t>
      </w:r>
    </w:p>
    <w:p w:rsidR="003F2278" w:rsidRDefault="003F2278" w:rsidP="00CF6E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F2278" w:rsidRDefault="00E01325" w:rsidP="00CF6EEB">
      <w:pPr>
        <w:spacing w:before="100" w:beforeAutospacing="1"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en-US" w:eastAsia="ru-RU"/>
        </w:rPr>
        <w:t>XI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. Условия реализации программы.</w:t>
      </w:r>
    </w:p>
    <w:p w:rsidR="003F2278" w:rsidRDefault="00E01325" w:rsidP="00CF6EEB">
      <w:pPr>
        <w:tabs>
          <w:tab w:val="left" w:pos="0"/>
          <w:tab w:val="left" w:pos="1440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Нормативно-правовые условия:</w:t>
      </w:r>
    </w:p>
    <w:p w:rsidR="003F2278" w:rsidRDefault="00E01325" w:rsidP="00CF6EEB">
      <w:pPr>
        <w:spacing w:before="100" w:beforeAutospacing="1" w:after="0" w:line="24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 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1. Нормативно-правовое обеспечение: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Конституция РФ;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• Конвенция </w:t>
      </w:r>
      <w:r>
        <w:rPr>
          <w:rFonts w:ascii="Times New Roman" w:hAnsi="Times New Roman"/>
          <w:color w:val="000000"/>
          <w:sz w:val="24"/>
          <w:szCs w:val="24"/>
        </w:rPr>
        <w:t>ООН о правах ребенка;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Закон РФ «Об образовании»;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Гигиенические требования к условиям обучения школьников в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различных видах современных учреждений, санитарные правила и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нормы СанПиН 2.4.4.259-10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• Федеральный закон «Об основных гарантиях прав ребенка в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Российской Федерации» от 24.07.98 г. № 124-Ф3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1.Приказы:</w:t>
      </w:r>
    </w:p>
    <w:p w:rsidR="003F2278" w:rsidRDefault="00E01325" w:rsidP="00CF6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1.1 </w:t>
      </w:r>
      <w:r>
        <w:rPr>
          <w:rFonts w:ascii="Times New Roman" w:hAnsi="Times New Roman"/>
          <w:sz w:val="24"/>
          <w:szCs w:val="24"/>
        </w:rPr>
        <w:t xml:space="preserve">Об организации проведения летней оздоровительной кампании </w:t>
      </w:r>
    </w:p>
    <w:p w:rsidR="003F2278" w:rsidRDefault="00E01325" w:rsidP="00CF6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23 г.</w:t>
      </w:r>
    </w:p>
    <w:p w:rsidR="003F2278" w:rsidRDefault="00E01325" w:rsidP="00CF6EE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1.2. </w:t>
      </w:r>
      <w:r>
        <w:rPr>
          <w:rFonts w:ascii="Times New Roman" w:hAnsi="Times New Roman"/>
          <w:sz w:val="24"/>
          <w:szCs w:val="24"/>
        </w:rPr>
        <w:t xml:space="preserve">Об организации форм занятости учащихся в период проведения летней оздоровительной кампании </w:t>
      </w:r>
      <w:r>
        <w:rPr>
          <w:rFonts w:ascii="Times New Roman" w:hAnsi="Times New Roman"/>
          <w:sz w:val="24"/>
          <w:szCs w:val="24"/>
        </w:rPr>
        <w:t>2023 г</w:t>
      </w:r>
      <w:r>
        <w:rPr>
          <w:rFonts w:ascii="Times New Roman" w:hAnsi="Times New Roman"/>
          <w:sz w:val="24"/>
          <w:szCs w:val="24"/>
        </w:rPr>
        <w:t>.</w:t>
      </w:r>
    </w:p>
    <w:p w:rsidR="003F2278" w:rsidRDefault="00E01325" w:rsidP="00CF6EE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1.3. </w:t>
      </w:r>
      <w:r>
        <w:rPr>
          <w:rFonts w:ascii="Times New Roman" w:hAnsi="Times New Roman"/>
          <w:sz w:val="24"/>
          <w:szCs w:val="24"/>
        </w:rPr>
        <w:t>Об   открытии  лаге</w:t>
      </w:r>
      <w:r>
        <w:rPr>
          <w:rFonts w:ascii="Times New Roman" w:hAnsi="Times New Roman"/>
          <w:sz w:val="24"/>
          <w:szCs w:val="24"/>
        </w:rPr>
        <w:t xml:space="preserve">ря  дневного пребывания </w:t>
      </w:r>
    </w:p>
    <w:p w:rsidR="003F2278" w:rsidRDefault="00E01325" w:rsidP="00CF6EE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МБОУ </w:t>
      </w:r>
      <w:r>
        <w:rPr>
          <w:rFonts w:ascii="Times New Roman" w:hAnsi="Times New Roman"/>
          <w:sz w:val="24"/>
          <w:szCs w:val="24"/>
        </w:rPr>
        <w:t>СОШ</w:t>
      </w:r>
      <w:r>
        <w:rPr>
          <w:rFonts w:ascii="Times New Roman" w:hAnsi="Times New Roman"/>
          <w:sz w:val="24"/>
          <w:szCs w:val="24"/>
        </w:rPr>
        <w:t xml:space="preserve"> №13 с.Многоудобное</w:t>
      </w:r>
      <w:r>
        <w:rPr>
          <w:rFonts w:ascii="Times New Roman" w:hAnsi="Times New Roman"/>
          <w:sz w:val="24"/>
          <w:szCs w:val="24"/>
        </w:rPr>
        <w:t xml:space="preserve"> в  20</w:t>
      </w:r>
      <w:r>
        <w:rPr>
          <w:rFonts w:ascii="Times New Roman" w:hAnsi="Times New Roman"/>
          <w:sz w:val="24"/>
          <w:szCs w:val="24"/>
        </w:rPr>
        <w:t>23</w:t>
      </w:r>
      <w:r>
        <w:rPr>
          <w:rFonts w:ascii="Times New Roman" w:hAnsi="Times New Roman"/>
          <w:sz w:val="24"/>
          <w:szCs w:val="24"/>
        </w:rPr>
        <w:t>г.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1.4. Об усилении мер по профилактике в школе в период летней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оздоровительной кампании.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1.5. О повышении безопасности в школе в летний период 20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>
        <w:rPr>
          <w:rFonts w:ascii="Times New Roman" w:hAnsi="Times New Roman"/>
          <w:color w:val="000000"/>
          <w:sz w:val="24"/>
          <w:szCs w:val="24"/>
        </w:rPr>
        <w:t xml:space="preserve"> года.</w:t>
      </w:r>
    </w:p>
    <w:p w:rsidR="003F2278" w:rsidRDefault="00E01325" w:rsidP="00CF6EEB">
      <w:pPr>
        <w:spacing w:before="100" w:beforeAutospacing="1"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2.Мотивация</w:t>
      </w:r>
    </w:p>
    <w:p w:rsidR="003F2278" w:rsidRDefault="00E01325" w:rsidP="00CF6EEB">
      <w:pPr>
        <w:numPr>
          <w:ilvl w:val="0"/>
          <w:numId w:val="8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организация летнего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отдыха детей;</w:t>
      </w:r>
    </w:p>
    <w:p w:rsidR="003F2278" w:rsidRDefault="00E01325" w:rsidP="00CF6EEB">
      <w:pPr>
        <w:numPr>
          <w:ilvl w:val="0"/>
          <w:numId w:val="8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основ здорового образа жизни;</w:t>
      </w:r>
    </w:p>
    <w:p w:rsidR="003F2278" w:rsidRDefault="00E01325" w:rsidP="00CF6EEB">
      <w:pPr>
        <w:numPr>
          <w:ilvl w:val="0"/>
          <w:numId w:val="8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развитие индивидуальных способностей каждого ребенка.</w:t>
      </w:r>
    </w:p>
    <w:p w:rsidR="003F2278" w:rsidRDefault="00E01325" w:rsidP="00CF6EEB">
      <w:pPr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val="en-US" w:eastAsia="ru-RU"/>
        </w:rPr>
        <w:t>XII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План реализации тематической площадки (смотри приложение)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2"/>
        <w:gridCol w:w="3543"/>
        <w:gridCol w:w="1701"/>
        <w:gridCol w:w="2552"/>
        <w:gridCol w:w="1241"/>
      </w:tblGrid>
      <w:tr w:rsidR="003F2278">
        <w:tc>
          <w:tcPr>
            <w:tcW w:w="852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543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Сроки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</w:t>
            </w:r>
          </w:p>
          <w:p w:rsidR="003F2278" w:rsidRDefault="003F2278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241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Примечание</w:t>
            </w:r>
          </w:p>
        </w:tc>
      </w:tr>
      <w:tr w:rsidR="003F2278">
        <w:tc>
          <w:tcPr>
            <w:tcW w:w="852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43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Организационно-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методическая работа:</w:t>
            </w:r>
          </w:p>
        </w:tc>
        <w:tc>
          <w:tcPr>
            <w:tcW w:w="1701" w:type="dxa"/>
          </w:tcPr>
          <w:p w:rsidR="003F2278" w:rsidRDefault="003F2278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F2278" w:rsidRDefault="003F2278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1" w:type="dxa"/>
          </w:tcPr>
          <w:p w:rsidR="003F2278" w:rsidRDefault="003F2278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F2278">
        <w:tc>
          <w:tcPr>
            <w:tcW w:w="852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3543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Сбор заявлений в на посещение школьного лагеря.</w:t>
            </w:r>
          </w:p>
        </w:tc>
        <w:tc>
          <w:tcPr>
            <w:tcW w:w="1701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552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1241" w:type="dxa"/>
          </w:tcPr>
          <w:p w:rsidR="003F2278" w:rsidRDefault="003F2278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F2278">
        <w:tc>
          <w:tcPr>
            <w:tcW w:w="852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3543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помещений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школы, задействованных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летнем оздоровлении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учащихся, к летнему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оздоровительному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сезону</w:t>
            </w:r>
          </w:p>
        </w:tc>
        <w:tc>
          <w:tcPr>
            <w:tcW w:w="1701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552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Тех персонал МБ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»Средняя общеобразовательная школа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с.Многоудобное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241" w:type="dxa"/>
          </w:tcPr>
          <w:p w:rsidR="003F2278" w:rsidRDefault="003F2278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F2278">
        <w:tc>
          <w:tcPr>
            <w:tcW w:w="852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1.12.</w:t>
            </w:r>
          </w:p>
        </w:tc>
        <w:tc>
          <w:tcPr>
            <w:tcW w:w="3543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классных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родительских собраний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вопросам организации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летнего отдыха,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занятости и оздоровления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учащихся в летний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период.</w:t>
            </w:r>
          </w:p>
        </w:tc>
        <w:tc>
          <w:tcPr>
            <w:tcW w:w="1701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  <w:p w:rsidR="003F2278" w:rsidRDefault="003F2278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Кл. рук.1-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кл.</w:t>
            </w:r>
          </w:p>
          <w:p w:rsidR="003F2278" w:rsidRDefault="003F2278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1" w:type="dxa"/>
          </w:tcPr>
          <w:p w:rsidR="003F2278" w:rsidRDefault="003F2278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F2278">
        <w:tc>
          <w:tcPr>
            <w:tcW w:w="852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43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Основные направления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деятельности по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оздоровлению и отдыху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учащихся</w:t>
            </w:r>
          </w:p>
        </w:tc>
        <w:tc>
          <w:tcPr>
            <w:tcW w:w="1701" w:type="dxa"/>
          </w:tcPr>
          <w:p w:rsidR="003F2278" w:rsidRDefault="003F2278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F2278" w:rsidRDefault="003F2278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1" w:type="dxa"/>
          </w:tcPr>
          <w:p w:rsidR="003F2278" w:rsidRDefault="003F2278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F2278">
        <w:tc>
          <w:tcPr>
            <w:tcW w:w="852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3543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работы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тематической площадки </w:t>
            </w:r>
          </w:p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«Экологи».</w:t>
            </w:r>
          </w:p>
        </w:tc>
        <w:tc>
          <w:tcPr>
            <w:tcW w:w="1701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2552" w:type="dxa"/>
          </w:tcPr>
          <w:p w:rsidR="003F2278" w:rsidRDefault="00E01325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Воспитатели отряда</w:t>
            </w:r>
          </w:p>
        </w:tc>
        <w:tc>
          <w:tcPr>
            <w:tcW w:w="1241" w:type="dxa"/>
          </w:tcPr>
          <w:p w:rsidR="003F2278" w:rsidRDefault="003F2278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F2278">
        <w:tc>
          <w:tcPr>
            <w:tcW w:w="852" w:type="dxa"/>
          </w:tcPr>
          <w:p w:rsidR="003F2278" w:rsidRDefault="003F2278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3F2278" w:rsidRDefault="003F2278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F2278" w:rsidRDefault="003F2278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3F2278" w:rsidRDefault="003F2278" w:rsidP="00CF6E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1" w:type="dxa"/>
          </w:tcPr>
          <w:p w:rsidR="003F2278" w:rsidRDefault="003F2278" w:rsidP="00CF6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3F2278" w:rsidRDefault="003F2278" w:rsidP="00CF6EEB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F2278" w:rsidRDefault="00E01325" w:rsidP="00CF6EEB">
      <w:pPr>
        <w:tabs>
          <w:tab w:val="left" w:pos="426"/>
        </w:tabs>
        <w:spacing w:before="100" w:beforeAutospacing="1"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lang w:val="en-US" w:eastAsia="ru-RU"/>
        </w:rPr>
        <w:t>XIII</w:t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. Материально-технические условия предусматривают: 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color w:val="000000"/>
          <w:sz w:val="24"/>
          <w:szCs w:val="24"/>
          <w:lang w:eastAsia="ru-RU"/>
        </w:rPr>
        <w:t>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       спортивный зал;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color w:val="000000"/>
          <w:sz w:val="24"/>
          <w:szCs w:val="24"/>
          <w:lang w:eastAsia="ru-RU"/>
        </w:rPr>
        <w:t>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       школьная библиотека;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color w:val="000000"/>
          <w:sz w:val="24"/>
          <w:szCs w:val="24"/>
          <w:lang w:eastAsia="ru-RU"/>
        </w:rPr>
        <w:t>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       столовая;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color w:val="000000"/>
          <w:sz w:val="24"/>
          <w:szCs w:val="24"/>
          <w:lang w:eastAsia="ru-RU"/>
        </w:rPr>
        <w:t>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       спортивная площадка;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color w:val="000000"/>
          <w:sz w:val="24"/>
          <w:szCs w:val="24"/>
          <w:lang w:eastAsia="ru-RU"/>
        </w:rPr>
        <w:t>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       кабинеты;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color w:val="000000"/>
          <w:sz w:val="24"/>
          <w:szCs w:val="24"/>
          <w:lang w:eastAsia="ru-RU"/>
        </w:rPr>
        <w:t>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       ТСО;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color w:val="000000"/>
          <w:sz w:val="24"/>
          <w:szCs w:val="24"/>
          <w:lang w:eastAsia="ru-RU"/>
        </w:rPr>
        <w:t>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       художественные средства, игры настольные и др.;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color w:val="000000"/>
          <w:sz w:val="24"/>
          <w:szCs w:val="24"/>
          <w:lang w:eastAsia="ru-RU"/>
        </w:rPr>
        <w:t>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       хозяйственный инвентарь.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color w:val="000000"/>
          <w:sz w:val="24"/>
          <w:szCs w:val="24"/>
          <w:lang w:eastAsia="ru-RU"/>
        </w:rPr>
        <w:t>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       аудиотека, фонограммы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Symbol" w:hAnsi="Symbol" w:cs="Symbol"/>
          <w:color w:val="000000"/>
          <w:sz w:val="24"/>
          <w:szCs w:val="24"/>
          <w:lang w:eastAsia="ru-RU"/>
        </w:rPr>
        <w:t>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       канцелярские принадлежности</w:t>
      </w:r>
    </w:p>
    <w:p w:rsidR="003F2278" w:rsidRDefault="003F2278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F2278" w:rsidRDefault="00E01325" w:rsidP="00CF6EEB">
      <w:pPr>
        <w:spacing w:before="100" w:beforeAutospacing="1"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 Кадровое обеспечение.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 соответствии со штатным расписанием в реализации программы участвуют:</w:t>
      </w:r>
    </w:p>
    <w:p w:rsidR="003F2278" w:rsidRDefault="00E01325" w:rsidP="00CF6EEB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Координаторы смены:</w:t>
      </w:r>
    </w:p>
    <w:p w:rsidR="003F2278" w:rsidRPr="00CF6EEB" w:rsidRDefault="00E01325" w:rsidP="00CF6EE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начальник лагеря</w:t>
      </w:r>
      <w:r w:rsidRPr="00CF6EEB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 Пустовойт Е.В</w:t>
      </w:r>
    </w:p>
    <w:p w:rsidR="003F2278" w:rsidRDefault="00E01325" w:rsidP="00CF6EEB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Кураторы отрядов:</w:t>
      </w:r>
    </w:p>
    <w:p w:rsidR="003F2278" w:rsidRPr="00CF6EEB" w:rsidRDefault="00E01325" w:rsidP="00CF6EE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воспитатели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(из числа педагогов школы)</w:t>
      </w:r>
      <w:r w:rsidRPr="00CF6EE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Нечипуренко Л.Н,Пермякова Г.Ю,Козлова Е.В,Шаталова А.В,Джиквас К.С </w:t>
      </w:r>
    </w:p>
    <w:p w:rsidR="003F2278" w:rsidRPr="00CF6EEB" w:rsidRDefault="00E01325" w:rsidP="00CF6EE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6EE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Уборщик служ.помещений:</w:t>
      </w:r>
      <w:r w:rsidRPr="00CF6EEB">
        <w:rPr>
          <w:rFonts w:ascii="Times New Roman" w:hAnsi="Times New Roman"/>
          <w:color w:val="000000"/>
          <w:sz w:val="24"/>
          <w:szCs w:val="24"/>
          <w:lang w:eastAsia="ru-RU"/>
        </w:rPr>
        <w:t>Циклаури Е.А</w:t>
      </w:r>
    </w:p>
    <w:p w:rsidR="003F2278" w:rsidRPr="00CF6EEB" w:rsidRDefault="00E01325" w:rsidP="00CF6EE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F6EE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Повар:</w:t>
      </w:r>
      <w:r w:rsidRPr="00CF6EEB">
        <w:rPr>
          <w:rFonts w:ascii="Times New Roman" w:hAnsi="Times New Roman"/>
          <w:color w:val="000000"/>
          <w:sz w:val="24"/>
          <w:szCs w:val="24"/>
          <w:lang w:eastAsia="ru-RU"/>
        </w:rPr>
        <w:t>Бутакова Н.В</w:t>
      </w:r>
      <w:bookmarkStart w:id="0" w:name="_GoBack"/>
      <w:bookmarkEnd w:id="0"/>
    </w:p>
    <w:p w:rsidR="003F2278" w:rsidRDefault="00E01325" w:rsidP="00CF6EEB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Педагогическое сопровождение: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Wingdings" w:hAnsi="Wingdings" w:cs="Wingdings"/>
          <w:color w:val="000000"/>
          <w:sz w:val="24"/>
          <w:szCs w:val="24"/>
          <w:lang w:eastAsia="ru-RU"/>
        </w:rPr>
        <w:t>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соответствие направления и формирования работы целям и задачам лагерной смены, создание условий для индивидуального развития личности ребенка через участие общелагерных мероприятий по интересам;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Wingdings" w:hAnsi="Wingdings" w:cs="Wingdings"/>
          <w:color w:val="000000"/>
          <w:sz w:val="24"/>
          <w:szCs w:val="24"/>
          <w:lang w:eastAsia="ru-RU"/>
        </w:rPr>
        <w:t>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отбор педагогических приемов и средств с учетом возрастных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особенностей детей;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Wingdings" w:hAnsi="Wingdings" w:cs="Wingdings"/>
          <w:color w:val="000000"/>
          <w:sz w:val="24"/>
          <w:szCs w:val="24"/>
          <w:lang w:eastAsia="ru-RU"/>
        </w:rPr>
        <w:t>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обеспечение единства и взаимосвязи управления самоуправления;</w:t>
      </w:r>
    </w:p>
    <w:p w:rsidR="003F2278" w:rsidRDefault="00E01325" w:rsidP="00CF6EE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Wingdings" w:hAnsi="Wingdings" w:cs="Wingdings"/>
          <w:color w:val="000000"/>
          <w:sz w:val="24"/>
          <w:szCs w:val="24"/>
          <w:lang w:eastAsia="ru-RU"/>
        </w:rPr>
        <w:t>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единство педагогических требований во взаимоотношениях с детьми.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Методическое обеспечение: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F2278" w:rsidRDefault="00E01325" w:rsidP="00CF6EEB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наличие необходимой документации, программы, плана работы на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смену, </w:t>
      </w:r>
      <w:r>
        <w:rPr>
          <w:rFonts w:ascii="Times New Roman" w:hAnsi="Times New Roman"/>
          <w:color w:val="000000"/>
          <w:sz w:val="24"/>
          <w:szCs w:val="24"/>
        </w:rPr>
        <w:t>положение о лагере;</w:t>
      </w:r>
    </w:p>
    <w:p w:rsidR="003F2278" w:rsidRDefault="00E01325" w:rsidP="00CF6EEB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создание банка данных о занятости учащихся и их оздоровлении в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летний период;</w:t>
      </w:r>
    </w:p>
    <w:p w:rsidR="003F2278" w:rsidRDefault="00E01325" w:rsidP="00CF6EEB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проведение инструктивно-методических сборов с педагогами до начала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лагерной смены;</w:t>
      </w:r>
    </w:p>
    <w:p w:rsidR="003F2278" w:rsidRDefault="00E01325" w:rsidP="00CF6EEB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коллективные творческие дела;</w:t>
      </w:r>
    </w:p>
    <w:p w:rsidR="003F2278" w:rsidRDefault="00E01325" w:rsidP="00CF6EEB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творческие мастерские;</w:t>
      </w:r>
    </w:p>
    <w:p w:rsidR="003F2278" w:rsidRDefault="00E01325" w:rsidP="00CF6EEB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индивидуальная работа;</w:t>
      </w:r>
    </w:p>
    <w:p w:rsidR="003F2278" w:rsidRDefault="00E01325" w:rsidP="00CF6EEB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тренинги;</w:t>
      </w:r>
    </w:p>
    <w:p w:rsidR="003F2278" w:rsidRDefault="00E01325" w:rsidP="00CF6EEB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деловые и ролевые игры и.т.д.</w:t>
      </w:r>
    </w:p>
    <w:p w:rsidR="003F2278" w:rsidRDefault="00E01325" w:rsidP="00CF6EEB">
      <w:pPr>
        <w:spacing w:before="100" w:before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en-US" w:eastAsia="ru-RU"/>
        </w:rPr>
        <w:t>XIII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. Ожидаемые результаты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3F2278" w:rsidRDefault="00E01325" w:rsidP="00CF6EEB">
      <w:pPr>
        <w:tabs>
          <w:tab w:val="left" w:pos="49"/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Wingdings" w:hAnsi="Wingdings" w:cs="Wingdings"/>
          <w:color w:val="000000"/>
          <w:sz w:val="24"/>
          <w:szCs w:val="24"/>
          <w:lang w:eastAsia="ru-RU"/>
        </w:rPr>
        <w:lastRenderedPageBreak/>
        <w:t>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   оздоровление воспитанников и укрепление их здоровья посредством профилактических мер;</w:t>
      </w:r>
    </w:p>
    <w:p w:rsidR="003F2278" w:rsidRDefault="00E01325" w:rsidP="00CF6EEB">
      <w:pPr>
        <w:tabs>
          <w:tab w:val="left" w:pos="49"/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Wingdings" w:hAnsi="Wingdings" w:cs="Wingdings"/>
          <w:color w:val="000000"/>
          <w:sz w:val="24"/>
          <w:szCs w:val="24"/>
          <w:lang w:eastAsia="ru-RU"/>
        </w:rPr>
        <w:t>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   развитие лидерских и организаторских качеств, участвуя в деятельности лагеря, приобретение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новых знаний во время бесед и интеллектуальных игр,  в результате занятий в кружках (разучивание песен, игр, составление проектов) , развитие творческих способностей участвуя в конкурсах рисунков,детской самостоятельности и самодеятельности.</w:t>
      </w:r>
    </w:p>
    <w:p w:rsidR="003F2278" w:rsidRDefault="00E01325" w:rsidP="00CF6EEB">
      <w:pPr>
        <w:tabs>
          <w:tab w:val="left" w:pos="0"/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Wingdings" w:hAnsi="Wingdings" w:cs="Wingdings"/>
          <w:color w:val="000000"/>
          <w:sz w:val="24"/>
          <w:szCs w:val="24"/>
          <w:lang w:eastAsia="ru-RU"/>
        </w:rPr>
        <w:t>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   получение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участниками смены умений и навыков  индивидуальной и коллективной творческой и трудовой деятельности.</w:t>
      </w:r>
    </w:p>
    <w:p w:rsidR="003F2278" w:rsidRDefault="00E01325" w:rsidP="00CF6EEB">
      <w:pPr>
        <w:tabs>
          <w:tab w:val="left" w:pos="0"/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Wingdings" w:hAnsi="Wingdings" w:cs="Wingdings"/>
          <w:color w:val="000000"/>
          <w:sz w:val="24"/>
          <w:szCs w:val="24"/>
          <w:lang w:eastAsia="ru-RU"/>
        </w:rPr>
        <w:t>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   создание благоприятного микроклимата в отрядах для развития коммуникативных способностей и толерантности воспитанников.</w:t>
      </w:r>
    </w:p>
    <w:p w:rsidR="003F2278" w:rsidRDefault="00E01325" w:rsidP="00CF6EEB">
      <w:pPr>
        <w:tabs>
          <w:tab w:val="left" w:pos="0"/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Wingdings" w:hAnsi="Wingdings" w:cs="Wingdings"/>
          <w:color w:val="000000"/>
          <w:sz w:val="24"/>
          <w:szCs w:val="24"/>
          <w:lang w:eastAsia="ru-RU"/>
        </w:rPr>
        <w:t>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   повышение общей культур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ы учащихся, привитие им социально-нравственных норм, расширение кругозора</w:t>
      </w:r>
    </w:p>
    <w:p w:rsidR="003F2278" w:rsidRDefault="00E01325" w:rsidP="00CF6EEB">
      <w:pPr>
        <w:tabs>
          <w:tab w:val="left" w:pos="284"/>
        </w:tabs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 xml:space="preserve">В качестве критериев оценки эффективности и успешности реализации Программы применяется следующий </w:t>
      </w:r>
      <w:r>
        <w:rPr>
          <w:rFonts w:ascii="Times New Roman" w:hAnsi="Times New Roman"/>
          <w:b/>
          <w:color w:val="000000"/>
          <w:spacing w:val="-1"/>
          <w:sz w:val="24"/>
          <w:szCs w:val="24"/>
          <w:lang w:eastAsia="ru-RU"/>
        </w:rPr>
        <w:t>инструментарий:</w:t>
      </w:r>
    </w:p>
    <w:p w:rsidR="003F2278" w:rsidRDefault="00E01325" w:rsidP="00CF6EEB">
      <w:pPr>
        <w:numPr>
          <w:ilvl w:val="0"/>
          <w:numId w:val="11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анкетирование;</w:t>
      </w:r>
    </w:p>
    <w:p w:rsidR="003F2278" w:rsidRDefault="00E01325" w:rsidP="00CF6EEB">
      <w:pPr>
        <w:numPr>
          <w:ilvl w:val="0"/>
          <w:numId w:val="11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экран настроения;</w:t>
      </w:r>
    </w:p>
    <w:p w:rsidR="003F2278" w:rsidRDefault="00E01325" w:rsidP="00CF6EEB">
      <w:pPr>
        <w:numPr>
          <w:ilvl w:val="0"/>
          <w:numId w:val="11"/>
        </w:numPr>
        <w:spacing w:before="100" w:beforeAutospacing="1"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карта наблюдения за состоянием здор</w:t>
      </w:r>
      <w:r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овья детей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X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/>
        </w:rPr>
        <w:t>IV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. Список используемой литературы:</w:t>
      </w:r>
    </w:p>
    <w:p w:rsidR="003F2278" w:rsidRDefault="003F2278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3F2278" w:rsidRDefault="00E01325" w:rsidP="00CF6EEB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Афанасьев С.П. Коморин С.В. - Что делать с детьми в загородном лагере, -</w:t>
      </w:r>
    </w:p>
    <w:p w:rsidR="003F2278" w:rsidRDefault="00E01325" w:rsidP="00CF6E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М.: 2009 г.</w:t>
      </w:r>
    </w:p>
    <w:p w:rsidR="003F2278" w:rsidRDefault="00E01325" w:rsidP="00CF6EEB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Жиренко О. Е. Мир праздников, шоу, викторин, - М.: «5» за знания, 2008 г.</w:t>
      </w:r>
    </w:p>
    <w:p w:rsidR="003F2278" w:rsidRDefault="00E01325" w:rsidP="00CF6EEB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Титов С.В. Здравствуй, лето! - Волгоград, </w:t>
      </w:r>
      <w:r>
        <w:rPr>
          <w:rFonts w:ascii="Times New Roman" w:hAnsi="Times New Roman"/>
          <w:color w:val="000000"/>
          <w:sz w:val="24"/>
          <w:szCs w:val="24"/>
        </w:rPr>
        <w:t>Учитель, 2007 г.</w:t>
      </w:r>
    </w:p>
    <w:p w:rsidR="003F2278" w:rsidRDefault="00E01325" w:rsidP="00CF6EEB">
      <w:pPr>
        <w:numPr>
          <w:ilvl w:val="0"/>
          <w:numId w:val="12"/>
        </w:numPr>
        <w:ind w:left="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Шмаков С.А. Игры-шутки, игры-минутки. 2009г.</w:t>
      </w:r>
    </w:p>
    <w:p w:rsidR="003F2278" w:rsidRDefault="003F2278" w:rsidP="00CF6EEB">
      <w:pPr>
        <w:rPr>
          <w:rFonts w:ascii="Times New Roman" w:hAnsi="Times New Roman"/>
          <w:color w:val="000000"/>
          <w:sz w:val="24"/>
          <w:szCs w:val="24"/>
        </w:rPr>
      </w:pPr>
    </w:p>
    <w:p w:rsidR="003F2278" w:rsidRDefault="003F2278" w:rsidP="00CF6EEB">
      <w:pPr>
        <w:rPr>
          <w:rFonts w:ascii="Times New Roman" w:hAnsi="Times New Roman"/>
          <w:color w:val="000000"/>
          <w:sz w:val="24"/>
          <w:szCs w:val="24"/>
        </w:rPr>
      </w:pPr>
    </w:p>
    <w:sectPr w:rsidR="003F2278" w:rsidSect="00CF6EEB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325" w:rsidRDefault="00E01325">
      <w:pPr>
        <w:spacing w:line="240" w:lineRule="auto"/>
      </w:pPr>
      <w:r>
        <w:separator/>
      </w:r>
    </w:p>
  </w:endnote>
  <w:endnote w:type="continuationSeparator" w:id="1">
    <w:p w:rsidR="00E01325" w:rsidRDefault="00E0132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325" w:rsidRDefault="00E01325">
      <w:pPr>
        <w:spacing w:after="0"/>
      </w:pPr>
      <w:r>
        <w:separator/>
      </w:r>
    </w:p>
  </w:footnote>
  <w:footnote w:type="continuationSeparator" w:id="1">
    <w:p w:rsidR="00E01325" w:rsidRDefault="00E01325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14D95"/>
    <w:multiLevelType w:val="multilevel"/>
    <w:tmpl w:val="1AA14D95"/>
    <w:lvl w:ilvl="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53E0D"/>
    <w:multiLevelType w:val="multilevel"/>
    <w:tmpl w:val="25253E0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4B1455"/>
    <w:multiLevelType w:val="multilevel"/>
    <w:tmpl w:val="2F4B1455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3C14049"/>
    <w:multiLevelType w:val="multilevel"/>
    <w:tmpl w:val="33C14049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793E50"/>
    <w:multiLevelType w:val="multilevel"/>
    <w:tmpl w:val="3F793E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BA37E0"/>
    <w:multiLevelType w:val="multilevel"/>
    <w:tmpl w:val="41BA37E0"/>
    <w:lvl w:ilvl="0">
      <w:start w:val="1"/>
      <w:numFmt w:val="decimal"/>
      <w:lvlText w:val="%1)"/>
      <w:lvlJc w:val="left"/>
      <w:pPr>
        <w:ind w:left="993" w:hanging="360"/>
      </w:p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lowerRoman"/>
      <w:lvlText w:val="%3."/>
      <w:lvlJc w:val="right"/>
      <w:pPr>
        <w:ind w:left="2433" w:hanging="180"/>
      </w:pPr>
    </w:lvl>
    <w:lvl w:ilvl="3">
      <w:start w:val="1"/>
      <w:numFmt w:val="decimal"/>
      <w:lvlText w:val="%4."/>
      <w:lvlJc w:val="left"/>
      <w:pPr>
        <w:ind w:left="3153" w:hanging="360"/>
      </w:pPr>
    </w:lvl>
    <w:lvl w:ilvl="4">
      <w:start w:val="1"/>
      <w:numFmt w:val="lowerLetter"/>
      <w:lvlText w:val="%5."/>
      <w:lvlJc w:val="left"/>
      <w:pPr>
        <w:ind w:left="3873" w:hanging="360"/>
      </w:pPr>
    </w:lvl>
    <w:lvl w:ilvl="5">
      <w:start w:val="1"/>
      <w:numFmt w:val="lowerRoman"/>
      <w:lvlText w:val="%6."/>
      <w:lvlJc w:val="right"/>
      <w:pPr>
        <w:ind w:left="4593" w:hanging="180"/>
      </w:p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6">
    <w:nsid w:val="48AC2FCB"/>
    <w:multiLevelType w:val="multilevel"/>
    <w:tmpl w:val="48AC2FCB"/>
    <w:lvl w:ilvl="0">
      <w:start w:val="1"/>
      <w:numFmt w:val="decimal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4DF85F03"/>
    <w:multiLevelType w:val="multilevel"/>
    <w:tmpl w:val="4DF85F03"/>
    <w:lvl w:ilvl="0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1C422A2"/>
    <w:multiLevelType w:val="multilevel"/>
    <w:tmpl w:val="51C422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4A3342D"/>
    <w:multiLevelType w:val="multilevel"/>
    <w:tmpl w:val="54A3342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6A624B"/>
    <w:multiLevelType w:val="multilevel"/>
    <w:tmpl w:val="566A624B"/>
    <w:lvl w:ilvl="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DC4133"/>
    <w:multiLevelType w:val="multilevel"/>
    <w:tmpl w:val="75DC4133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8"/>
  </w:num>
  <w:num w:numId="5">
    <w:abstractNumId w:val="6"/>
  </w:num>
  <w:num w:numId="6">
    <w:abstractNumId w:val="5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11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26A0"/>
    <w:rsid w:val="00015708"/>
    <w:rsid w:val="000626A0"/>
    <w:rsid w:val="000956AC"/>
    <w:rsid w:val="00173C06"/>
    <w:rsid w:val="001B0BEF"/>
    <w:rsid w:val="001C0B3A"/>
    <w:rsid w:val="00257913"/>
    <w:rsid w:val="002B2FA1"/>
    <w:rsid w:val="003230FE"/>
    <w:rsid w:val="00327895"/>
    <w:rsid w:val="003351D1"/>
    <w:rsid w:val="003C057E"/>
    <w:rsid w:val="003F2278"/>
    <w:rsid w:val="00422AC3"/>
    <w:rsid w:val="00452C9F"/>
    <w:rsid w:val="00481D18"/>
    <w:rsid w:val="00491237"/>
    <w:rsid w:val="004A1CC5"/>
    <w:rsid w:val="004C2EE4"/>
    <w:rsid w:val="004D5B11"/>
    <w:rsid w:val="005153BF"/>
    <w:rsid w:val="005234B0"/>
    <w:rsid w:val="0056656D"/>
    <w:rsid w:val="00586B7F"/>
    <w:rsid w:val="005E5EE0"/>
    <w:rsid w:val="00600C46"/>
    <w:rsid w:val="00645F19"/>
    <w:rsid w:val="00656E7C"/>
    <w:rsid w:val="00684DFA"/>
    <w:rsid w:val="00685CBC"/>
    <w:rsid w:val="00697B1C"/>
    <w:rsid w:val="006A3897"/>
    <w:rsid w:val="007123C2"/>
    <w:rsid w:val="00742D50"/>
    <w:rsid w:val="00774B4F"/>
    <w:rsid w:val="007E5D3E"/>
    <w:rsid w:val="00811A97"/>
    <w:rsid w:val="00817FD7"/>
    <w:rsid w:val="0093285E"/>
    <w:rsid w:val="00A40E92"/>
    <w:rsid w:val="00AB6E47"/>
    <w:rsid w:val="00AD037F"/>
    <w:rsid w:val="00AD2508"/>
    <w:rsid w:val="00B02DBF"/>
    <w:rsid w:val="00B44A46"/>
    <w:rsid w:val="00BA3100"/>
    <w:rsid w:val="00BA4B00"/>
    <w:rsid w:val="00BB5EA9"/>
    <w:rsid w:val="00BD60BB"/>
    <w:rsid w:val="00BE2241"/>
    <w:rsid w:val="00C31B21"/>
    <w:rsid w:val="00C40F77"/>
    <w:rsid w:val="00CA58AB"/>
    <w:rsid w:val="00CB5EE0"/>
    <w:rsid w:val="00CF6EEB"/>
    <w:rsid w:val="00D36887"/>
    <w:rsid w:val="00DA62D3"/>
    <w:rsid w:val="00DB21C2"/>
    <w:rsid w:val="00DC02B3"/>
    <w:rsid w:val="00DC3FBA"/>
    <w:rsid w:val="00E01325"/>
    <w:rsid w:val="00E40162"/>
    <w:rsid w:val="00E738DA"/>
    <w:rsid w:val="00ED35FF"/>
    <w:rsid w:val="00F52542"/>
    <w:rsid w:val="00F563A7"/>
    <w:rsid w:val="00FB7147"/>
    <w:rsid w:val="00FE4BA2"/>
    <w:rsid w:val="1A184287"/>
    <w:rsid w:val="40101C2D"/>
    <w:rsid w:val="5AAE1E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unhideWhenUsed="0"/>
    <w:lsdException w:name="Table Grid" w:semiHidden="0" w:unhideWhenUsed="0"/>
    <w:lsdException w:name="No Spacing" w:semiHidden="0" w:unhideWhenUsed="0" w:qFormat="1"/>
    <w:lsdException w:name="List Paragraph" w:semiHidden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27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F2278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3F22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3F2278"/>
    <w:pPr>
      <w:ind w:left="720"/>
      <w:contextualSpacing/>
    </w:pPr>
  </w:style>
  <w:style w:type="paragraph" w:styleId="a7">
    <w:name w:val="No Spacing"/>
    <w:uiPriority w:val="99"/>
    <w:qFormat/>
    <w:rsid w:val="003F2278"/>
    <w:rPr>
      <w:sz w:val="22"/>
      <w:szCs w:val="22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F2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2920</Words>
  <Characters>16645</Characters>
  <Application>Microsoft Office Word</Application>
  <DocSecurity>0</DocSecurity>
  <Lines>138</Lines>
  <Paragraphs>39</Paragraphs>
  <ScaleCrop>false</ScaleCrop>
  <Company>Reanimator Extreme Edition</Company>
  <LinksUpToDate>false</LinksUpToDate>
  <CharactersWithSpaces>19526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муниципального образования город Новороссийск</dc:title>
  <dc:creator>Колмакова</dc:creator>
  <cp:lastModifiedBy>User</cp:lastModifiedBy>
  <cp:revision>7</cp:revision>
  <cp:lastPrinted>2023-03-19T05:35:00Z</cp:lastPrinted>
  <dcterms:created xsi:type="dcterms:W3CDTF">2017-05-29T12:41:00Z</dcterms:created>
  <dcterms:modified xsi:type="dcterms:W3CDTF">2023-06-06T02:25:00Z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1049-11.2.0.11513</vt:lpwstr>
  </property>
  <property fmtid="{D5CDD505-2E9C-101B-9397-08002B2CF9AE}" pid="3" name="ICV">
    <vt:lpwstr>0169FBB0831E4FBEB3AEB43E56BD4F48</vt:lpwstr>
  </property>
</Properties>
</file>